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28" w:rsidRDefault="00685F28" w:rsidP="00685F2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45pt;height:134.65pt" fillcolor="#369" stroked="f">
            <v:shadow on="t" color="#b2b2b2" opacity="52429f" offset="3pt"/>
            <v:textpath style="font-family:&quot;Times New Roman&quot;;font-size:24pt;v-text-kern:t" trim="t" fitpath="t" string="Информация о педагогах,&#10;оказывающих &#10;дополнительные&#10; образовательные услуги,&#10;в 2015 - 2016 учебном году."/>
          </v:shape>
        </w:pict>
      </w:r>
    </w:p>
    <w:p w:rsidR="00685F28" w:rsidRDefault="00685F28" w:rsidP="00685F28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760"/>
        <w:gridCol w:w="2609"/>
        <w:gridCol w:w="2976"/>
        <w:gridCol w:w="2977"/>
      </w:tblGrid>
      <w:tr w:rsidR="00685F28" w:rsidRPr="000E05A2" w:rsidTr="007473D2">
        <w:tc>
          <w:tcPr>
            <w:tcW w:w="760" w:type="dxa"/>
          </w:tcPr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E05A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0E05A2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  <w:proofErr w:type="gramEnd"/>
            <w:r w:rsidRPr="000E05A2">
              <w:rPr>
                <w:rFonts w:ascii="Times New Roman" w:hAnsi="Times New Roman" w:cs="Times New Roman"/>
                <w:b/>
                <w:sz w:val="30"/>
                <w:szCs w:val="30"/>
              </w:rPr>
              <w:t>/</w:t>
            </w:r>
            <w:proofErr w:type="spellStart"/>
            <w:r w:rsidRPr="000E05A2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609" w:type="dxa"/>
          </w:tcPr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E05A2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</w:t>
            </w:r>
          </w:p>
        </w:tc>
        <w:tc>
          <w:tcPr>
            <w:tcW w:w="2976" w:type="dxa"/>
          </w:tcPr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E05A2">
              <w:rPr>
                <w:rFonts w:ascii="Times New Roman" w:hAnsi="Times New Roman" w:cs="Times New Roman"/>
                <w:b/>
                <w:sz w:val="30"/>
                <w:szCs w:val="30"/>
              </w:rPr>
              <w:t>Ф.И.О педагога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должность</w:t>
            </w:r>
          </w:p>
        </w:tc>
        <w:tc>
          <w:tcPr>
            <w:tcW w:w="2977" w:type="dxa"/>
          </w:tcPr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E05A2">
              <w:rPr>
                <w:rFonts w:ascii="Times New Roman" w:hAnsi="Times New Roman" w:cs="Times New Roman"/>
                <w:b/>
                <w:sz w:val="30"/>
                <w:szCs w:val="30"/>
              </w:rPr>
              <w:t>Образование, квалификационная категория</w:t>
            </w:r>
          </w:p>
        </w:tc>
      </w:tr>
      <w:tr w:rsidR="00685F28" w:rsidRPr="000E05A2" w:rsidTr="007473D2">
        <w:tc>
          <w:tcPr>
            <w:tcW w:w="760" w:type="dxa"/>
          </w:tcPr>
          <w:p w:rsidR="00685F28" w:rsidRPr="000E05A2" w:rsidRDefault="00685F28" w:rsidP="007473D2">
            <w:pPr>
              <w:tabs>
                <w:tab w:val="left" w:pos="2637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E05A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09" w:type="dxa"/>
          </w:tcPr>
          <w:p w:rsidR="00685F28" w:rsidRPr="000E05A2" w:rsidRDefault="00685F28" w:rsidP="007473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05A2">
              <w:rPr>
                <w:rFonts w:ascii="Times New Roman" w:hAnsi="Times New Roman" w:cs="Times New Roman"/>
                <w:sz w:val="30"/>
                <w:szCs w:val="30"/>
              </w:rPr>
              <w:t>Занятия по хореографии – кружок «Веселый каблучок».</w:t>
            </w:r>
          </w:p>
          <w:p w:rsidR="00685F28" w:rsidRPr="000E05A2" w:rsidRDefault="00685F28" w:rsidP="007473D2">
            <w:pPr>
              <w:pStyle w:val="a4"/>
              <w:ind w:left="5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05A2">
              <w:rPr>
                <w:rFonts w:ascii="Times New Roman" w:hAnsi="Times New Roman" w:cs="Times New Roman"/>
                <w:sz w:val="30"/>
                <w:szCs w:val="30"/>
              </w:rPr>
              <w:t>Мигунова Людмила Васильевна, музыкальный руководитель</w:t>
            </w:r>
          </w:p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E05A2">
              <w:rPr>
                <w:rFonts w:ascii="Times New Roman" w:hAnsi="Times New Roman" w:cs="Times New Roman"/>
                <w:sz w:val="30"/>
                <w:szCs w:val="30"/>
              </w:rPr>
              <w:t>Сазыкина</w:t>
            </w:r>
            <w:proofErr w:type="spellEnd"/>
            <w:r w:rsidRPr="000E05A2">
              <w:rPr>
                <w:rFonts w:ascii="Times New Roman" w:hAnsi="Times New Roman" w:cs="Times New Roman"/>
                <w:sz w:val="30"/>
                <w:szCs w:val="30"/>
              </w:rPr>
              <w:t xml:space="preserve"> Галина Анатольевна,</w:t>
            </w:r>
          </w:p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музыкальный</w:t>
            </w:r>
            <w:r w:rsidRPr="000E05A2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</w:t>
            </w:r>
          </w:p>
        </w:tc>
        <w:tc>
          <w:tcPr>
            <w:tcW w:w="2977" w:type="dxa"/>
          </w:tcPr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05A2">
              <w:rPr>
                <w:rFonts w:ascii="Times New Roman" w:hAnsi="Times New Roman" w:cs="Times New Roman"/>
                <w:sz w:val="30"/>
                <w:szCs w:val="30"/>
              </w:rPr>
              <w:t>Среднее специальное, высшая категория</w:t>
            </w:r>
          </w:p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05A2">
              <w:rPr>
                <w:rFonts w:ascii="Times New Roman" w:hAnsi="Times New Roman" w:cs="Times New Roman"/>
                <w:sz w:val="30"/>
                <w:szCs w:val="30"/>
              </w:rPr>
              <w:t>Среднее специальное, высшая категория</w:t>
            </w:r>
          </w:p>
        </w:tc>
      </w:tr>
      <w:tr w:rsidR="00685F28" w:rsidRPr="000E05A2" w:rsidTr="007473D2">
        <w:tc>
          <w:tcPr>
            <w:tcW w:w="760" w:type="dxa"/>
          </w:tcPr>
          <w:p w:rsidR="00685F28" w:rsidRPr="000E05A2" w:rsidRDefault="00685F28" w:rsidP="007473D2">
            <w:pPr>
              <w:tabs>
                <w:tab w:val="left" w:pos="2637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E05A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09" w:type="dxa"/>
          </w:tcPr>
          <w:p w:rsidR="00685F28" w:rsidRPr="000E05A2" w:rsidRDefault="00685F28" w:rsidP="007473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05A2">
              <w:rPr>
                <w:rFonts w:ascii="Times New Roman" w:hAnsi="Times New Roman" w:cs="Times New Roman"/>
                <w:sz w:val="30"/>
                <w:szCs w:val="30"/>
              </w:rPr>
              <w:t>Занятия по профилактике плоскостопия – кружок «Веселые ножки».</w:t>
            </w:r>
          </w:p>
        </w:tc>
        <w:tc>
          <w:tcPr>
            <w:tcW w:w="2976" w:type="dxa"/>
          </w:tcPr>
          <w:p w:rsidR="00685F28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E05A2">
              <w:rPr>
                <w:rFonts w:ascii="Times New Roman" w:hAnsi="Times New Roman" w:cs="Times New Roman"/>
                <w:sz w:val="30"/>
                <w:szCs w:val="30"/>
              </w:rPr>
              <w:t>Шалдыбина</w:t>
            </w:r>
            <w:proofErr w:type="spellEnd"/>
            <w:r w:rsidRPr="000E05A2">
              <w:rPr>
                <w:rFonts w:ascii="Times New Roman" w:hAnsi="Times New Roman" w:cs="Times New Roman"/>
                <w:sz w:val="30"/>
                <w:szCs w:val="30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инструктор по физической культуре</w:t>
            </w:r>
          </w:p>
        </w:tc>
        <w:tc>
          <w:tcPr>
            <w:tcW w:w="2977" w:type="dxa"/>
          </w:tcPr>
          <w:p w:rsidR="00685F28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05A2">
              <w:rPr>
                <w:rFonts w:ascii="Times New Roman" w:hAnsi="Times New Roman" w:cs="Times New Roman"/>
                <w:sz w:val="30"/>
                <w:szCs w:val="30"/>
              </w:rPr>
              <w:t xml:space="preserve">Высшее, </w:t>
            </w:r>
          </w:p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05A2">
              <w:rPr>
                <w:rFonts w:ascii="Times New Roman" w:hAnsi="Times New Roman" w:cs="Times New Roman"/>
                <w:sz w:val="30"/>
                <w:szCs w:val="30"/>
              </w:rPr>
              <w:t>высшая категория</w:t>
            </w:r>
          </w:p>
        </w:tc>
      </w:tr>
      <w:tr w:rsidR="00685F28" w:rsidRPr="000E05A2" w:rsidTr="007473D2">
        <w:tc>
          <w:tcPr>
            <w:tcW w:w="760" w:type="dxa"/>
          </w:tcPr>
          <w:p w:rsidR="00685F28" w:rsidRPr="000E05A2" w:rsidRDefault="00685F28" w:rsidP="007473D2">
            <w:pPr>
              <w:tabs>
                <w:tab w:val="left" w:pos="2637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E05A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09" w:type="dxa"/>
          </w:tcPr>
          <w:p w:rsidR="00685F28" w:rsidRPr="000E05A2" w:rsidRDefault="00685F28" w:rsidP="007473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05A2">
              <w:rPr>
                <w:rFonts w:ascii="Times New Roman" w:hAnsi="Times New Roman" w:cs="Times New Roman"/>
                <w:sz w:val="30"/>
                <w:szCs w:val="30"/>
              </w:rPr>
              <w:t>Занятия по коррекции звукопроизношения – кружок «Говори правильно».</w:t>
            </w:r>
          </w:p>
        </w:tc>
        <w:tc>
          <w:tcPr>
            <w:tcW w:w="2976" w:type="dxa"/>
          </w:tcPr>
          <w:p w:rsidR="00685F28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E05A2">
              <w:rPr>
                <w:rFonts w:ascii="Times New Roman" w:hAnsi="Times New Roman" w:cs="Times New Roman"/>
                <w:sz w:val="30"/>
                <w:szCs w:val="30"/>
              </w:rPr>
              <w:t>Канихина</w:t>
            </w:r>
            <w:proofErr w:type="spellEnd"/>
            <w:r w:rsidRPr="000E05A2">
              <w:rPr>
                <w:rFonts w:ascii="Times New Roman" w:hAnsi="Times New Roman" w:cs="Times New Roman"/>
                <w:sz w:val="30"/>
                <w:szCs w:val="30"/>
              </w:rPr>
              <w:t xml:space="preserve"> Лидия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ригорьевна, </w:t>
            </w:r>
          </w:p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учитель-логопед</w:t>
            </w:r>
          </w:p>
        </w:tc>
        <w:tc>
          <w:tcPr>
            <w:tcW w:w="2977" w:type="dxa"/>
          </w:tcPr>
          <w:p w:rsidR="00685F28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Высшее, </w:t>
            </w:r>
          </w:p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высшая категория</w:t>
            </w:r>
          </w:p>
        </w:tc>
      </w:tr>
      <w:tr w:rsidR="00685F28" w:rsidRPr="000E05A2" w:rsidTr="007473D2">
        <w:tc>
          <w:tcPr>
            <w:tcW w:w="760" w:type="dxa"/>
          </w:tcPr>
          <w:p w:rsidR="00685F28" w:rsidRPr="000E05A2" w:rsidRDefault="00685F28" w:rsidP="007473D2">
            <w:pPr>
              <w:tabs>
                <w:tab w:val="left" w:pos="2637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E05A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09" w:type="dxa"/>
          </w:tcPr>
          <w:p w:rsidR="00685F28" w:rsidRPr="000E05A2" w:rsidRDefault="00685F28" w:rsidP="007473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05A2">
              <w:rPr>
                <w:rFonts w:ascii="Times New Roman" w:hAnsi="Times New Roman" w:cs="Times New Roman"/>
                <w:sz w:val="30"/>
                <w:szCs w:val="30"/>
              </w:rPr>
              <w:t>Занятия по нетрадиционным техникам рисования – кружок «Мастерская волшебников».</w:t>
            </w:r>
            <w:r w:rsidRPr="000E05A2">
              <w:rPr>
                <w:rFonts w:ascii="Times New Roman" w:eastAsia="Times New Roman" w:hAnsi="Times New Roman" w:cs="Times New Roman"/>
                <w:snapToGrid w:val="0"/>
                <w:w w:val="0"/>
                <w:sz w:val="30"/>
                <w:szCs w:val="3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2976" w:type="dxa"/>
          </w:tcPr>
          <w:p w:rsidR="00685F28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Агапова Анна Федоровна,</w:t>
            </w:r>
          </w:p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воспитатель</w:t>
            </w:r>
          </w:p>
        </w:tc>
        <w:tc>
          <w:tcPr>
            <w:tcW w:w="2977" w:type="dxa"/>
          </w:tcPr>
          <w:p w:rsidR="00685F28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Высшее, </w:t>
            </w:r>
          </w:p>
          <w:p w:rsidR="00685F28" w:rsidRPr="000E05A2" w:rsidRDefault="00685F28" w:rsidP="007473D2">
            <w:pPr>
              <w:tabs>
                <w:tab w:val="left" w:pos="263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первая категория</w:t>
            </w:r>
          </w:p>
        </w:tc>
      </w:tr>
    </w:tbl>
    <w:p w:rsidR="00816649" w:rsidRDefault="00816649"/>
    <w:sectPr w:rsidR="00816649" w:rsidSect="0081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5F28"/>
    <w:rsid w:val="00685F28"/>
    <w:rsid w:val="00701F9E"/>
    <w:rsid w:val="00816649"/>
    <w:rsid w:val="00C65F3B"/>
    <w:rsid w:val="00DC1930"/>
    <w:rsid w:val="00EA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2016-04-06T14:07:00Z</dcterms:created>
  <dcterms:modified xsi:type="dcterms:W3CDTF">2016-04-06T14:07:00Z</dcterms:modified>
</cp:coreProperties>
</file>