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="607" w:tblpY="526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94"/>
        <w:gridCol w:w="6520"/>
      </w:tblGrid>
      <w:tr w:rsidR="00CF314C" w:rsidTr="00B95C6C">
        <w:trPr>
          <w:trHeight w:val="3345"/>
        </w:trPr>
        <w:tc>
          <w:tcPr>
            <w:tcW w:w="10314" w:type="dxa"/>
            <w:gridSpan w:val="2"/>
            <w:shd w:val="clear" w:color="auto" w:fill="DBE5F1"/>
          </w:tcPr>
          <w:p w:rsidR="00CF314C" w:rsidRPr="009E7300" w:rsidRDefault="00CF314C" w:rsidP="00CF314C">
            <w:pPr>
              <w:tabs>
                <w:tab w:val="left" w:pos="7365"/>
              </w:tabs>
              <w:jc w:val="right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  <w:lang w:eastAsia="ru-RU"/>
              </w:rPr>
              <w:drawing>
                <wp:anchor distT="12192" distB="20955" distL="114300" distR="121920" simplePos="0" relativeHeight="251681792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146050</wp:posOffset>
                  </wp:positionV>
                  <wp:extent cx="4000500" cy="1819275"/>
                  <wp:effectExtent l="19050" t="0" r="0" b="0"/>
                  <wp:wrapSquare wrapText="bothSides"/>
                  <wp:docPr id="18" name="Рисунок 1" descr="C:\Documents and Settings\Огонек\Мои документы\Мои рисунки\Рисунок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Documents and Settings\Огонек\Мои документы\Мои рисунки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9E7300">
              <w:rPr>
                <w:b/>
                <w:color w:val="FF0000"/>
              </w:rPr>
              <w:t xml:space="preserve"> </w:t>
            </w:r>
          </w:p>
          <w:p w:rsidR="00CF314C" w:rsidRDefault="00CF314C" w:rsidP="00CF314C">
            <w:pPr>
              <w:pStyle w:val="a9"/>
              <w:jc w:val="center"/>
              <w:rPr>
                <w:b/>
                <w:color w:val="FF0000"/>
                <w:sz w:val="28"/>
                <w:szCs w:val="28"/>
              </w:rPr>
            </w:pPr>
            <w:r w:rsidRPr="00CF314C">
              <w:rPr>
                <w:b/>
                <w:color w:val="FF0000"/>
                <w:sz w:val="28"/>
                <w:szCs w:val="28"/>
              </w:rPr>
              <w:t>Газета</w:t>
            </w:r>
          </w:p>
          <w:p w:rsidR="00CF314C" w:rsidRPr="00CF314C" w:rsidRDefault="00CF314C" w:rsidP="00CF314C">
            <w:pPr>
              <w:pStyle w:val="a9"/>
              <w:jc w:val="center"/>
              <w:rPr>
                <w:b/>
                <w:color w:val="FF0000"/>
                <w:sz w:val="28"/>
                <w:szCs w:val="28"/>
              </w:rPr>
            </w:pPr>
            <w:r w:rsidRPr="00CF314C">
              <w:rPr>
                <w:b/>
                <w:color w:val="FF0000"/>
                <w:sz w:val="28"/>
                <w:szCs w:val="28"/>
              </w:rPr>
              <w:t>Муниципального бюджетного дошкольного образовательного</w:t>
            </w:r>
          </w:p>
          <w:p w:rsidR="00CF314C" w:rsidRPr="00CF314C" w:rsidRDefault="00CF314C" w:rsidP="00CF314C">
            <w:pPr>
              <w:pStyle w:val="a9"/>
              <w:jc w:val="center"/>
              <w:rPr>
                <w:b/>
                <w:color w:val="FF0000"/>
                <w:sz w:val="28"/>
                <w:szCs w:val="28"/>
              </w:rPr>
            </w:pPr>
            <w:r w:rsidRPr="00CF314C">
              <w:rPr>
                <w:b/>
                <w:color w:val="FF0000"/>
                <w:sz w:val="28"/>
                <w:szCs w:val="28"/>
              </w:rPr>
              <w:t>учреждения детского сада</w:t>
            </w:r>
          </w:p>
          <w:p w:rsidR="00CF314C" w:rsidRDefault="00CF314C" w:rsidP="00CF314C">
            <w:pPr>
              <w:pStyle w:val="a9"/>
              <w:jc w:val="center"/>
              <w:rPr>
                <w:b/>
                <w:color w:val="FF0000"/>
                <w:sz w:val="28"/>
                <w:szCs w:val="28"/>
              </w:rPr>
            </w:pPr>
            <w:r w:rsidRPr="00CF314C">
              <w:rPr>
                <w:b/>
                <w:color w:val="FF0000"/>
                <w:sz w:val="28"/>
                <w:szCs w:val="28"/>
              </w:rPr>
              <w:t>комбинированного вида</w:t>
            </w:r>
          </w:p>
          <w:p w:rsidR="00CF314C" w:rsidRPr="009E7300" w:rsidRDefault="00CF314C" w:rsidP="00CF314C">
            <w:pPr>
              <w:pStyle w:val="a9"/>
              <w:jc w:val="center"/>
            </w:pPr>
            <w:r w:rsidRPr="00CF314C">
              <w:rPr>
                <w:b/>
                <w:color w:val="FF0000"/>
                <w:sz w:val="28"/>
                <w:szCs w:val="28"/>
              </w:rPr>
              <w:t>№ 7 города Пензы</w:t>
            </w:r>
          </w:p>
          <w:p w:rsidR="00CF314C" w:rsidRDefault="00CF314C" w:rsidP="00CF314C">
            <w:pPr>
              <w:tabs>
                <w:tab w:val="left" w:pos="7365"/>
              </w:tabs>
              <w:jc w:val="right"/>
            </w:pPr>
          </w:p>
        </w:tc>
      </w:tr>
      <w:tr w:rsidR="00CF314C" w:rsidRPr="000D0EA5" w:rsidTr="00B95C6C">
        <w:trPr>
          <w:trHeight w:val="553"/>
        </w:trPr>
        <w:tc>
          <w:tcPr>
            <w:tcW w:w="10314" w:type="dxa"/>
            <w:gridSpan w:val="2"/>
          </w:tcPr>
          <w:p w:rsidR="00CF314C" w:rsidRPr="009E7300" w:rsidRDefault="00CF314C" w:rsidP="00CF314C">
            <w:pPr>
              <w:jc w:val="right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АПРЕЛЬ</w:t>
            </w:r>
            <w:r w:rsidRPr="009E7300">
              <w:rPr>
                <w:b/>
                <w:color w:val="FF0000"/>
                <w:sz w:val="28"/>
                <w:szCs w:val="28"/>
              </w:rPr>
              <w:t xml:space="preserve"> 2014 № </w:t>
            </w:r>
            <w:r>
              <w:rPr>
                <w:b/>
                <w:color w:val="FF0000"/>
                <w:sz w:val="28"/>
                <w:szCs w:val="28"/>
              </w:rPr>
              <w:t>4</w:t>
            </w:r>
            <w:r w:rsidRPr="009E7300">
              <w:rPr>
                <w:b/>
                <w:color w:val="FF0000"/>
                <w:sz w:val="28"/>
                <w:szCs w:val="28"/>
              </w:rPr>
              <w:t xml:space="preserve"> (</w:t>
            </w:r>
            <w:r>
              <w:rPr>
                <w:b/>
                <w:color w:val="FF0000"/>
                <w:sz w:val="28"/>
                <w:szCs w:val="28"/>
              </w:rPr>
              <w:t>4</w:t>
            </w:r>
            <w:r w:rsidRPr="009E7300">
              <w:rPr>
                <w:b/>
                <w:color w:val="FF0000"/>
                <w:sz w:val="28"/>
                <w:szCs w:val="28"/>
              </w:rPr>
              <w:t>)</w:t>
            </w:r>
          </w:p>
        </w:tc>
      </w:tr>
      <w:tr w:rsidR="00CF314C" w:rsidTr="00B95C6C">
        <w:trPr>
          <w:trHeight w:val="7078"/>
        </w:trPr>
        <w:tc>
          <w:tcPr>
            <w:tcW w:w="3794" w:type="dxa"/>
            <w:shd w:val="clear" w:color="auto" w:fill="C6D9F1"/>
          </w:tcPr>
          <w:p w:rsidR="00CF314C" w:rsidRPr="009E7300" w:rsidRDefault="00CF314C" w:rsidP="00CF314C">
            <w:pPr>
              <w:rPr>
                <w:rFonts w:ascii="Constantia" w:hAnsi="Constantia"/>
                <w:color w:val="C00000"/>
                <w:sz w:val="28"/>
                <w:szCs w:val="28"/>
              </w:rPr>
            </w:pPr>
            <w:r w:rsidRPr="009E7300">
              <w:rPr>
                <w:rFonts w:ascii="Constantia" w:hAnsi="Constantia"/>
                <w:b/>
                <w:color w:val="C00000"/>
                <w:sz w:val="28"/>
                <w:szCs w:val="28"/>
              </w:rPr>
              <w:t>Читайте в номере:</w:t>
            </w:r>
          </w:p>
          <w:p w:rsidR="00CF314C" w:rsidRPr="00667A86" w:rsidRDefault="00CF314C" w:rsidP="00667A86">
            <w:pPr>
              <w:pStyle w:val="a9"/>
              <w:jc w:val="center"/>
              <w:rPr>
                <w:b/>
                <w:color w:val="C00000"/>
                <w:sz w:val="28"/>
                <w:szCs w:val="28"/>
              </w:rPr>
            </w:pPr>
            <w:r w:rsidRPr="00667A86">
              <w:rPr>
                <w:b/>
                <w:color w:val="C00000"/>
                <w:sz w:val="28"/>
                <w:szCs w:val="28"/>
              </w:rPr>
              <w:t xml:space="preserve">«Один день из жизни группы». Интервью с воспитателем детского сада </w:t>
            </w:r>
            <w:r w:rsidR="00206337" w:rsidRPr="00667A86">
              <w:rPr>
                <w:b/>
                <w:color w:val="C00000"/>
                <w:sz w:val="28"/>
                <w:szCs w:val="28"/>
              </w:rPr>
              <w:t>Спицыной И.А.</w:t>
            </w:r>
          </w:p>
          <w:p w:rsidR="00CF314C" w:rsidRPr="00667A86" w:rsidRDefault="00CF314C" w:rsidP="00667A86">
            <w:pPr>
              <w:pStyle w:val="a9"/>
              <w:jc w:val="center"/>
              <w:rPr>
                <w:b/>
                <w:color w:val="C00000"/>
                <w:sz w:val="28"/>
                <w:szCs w:val="28"/>
              </w:rPr>
            </w:pPr>
            <w:r w:rsidRPr="00667A86">
              <w:rPr>
                <w:b/>
                <w:color w:val="C00000"/>
                <w:sz w:val="28"/>
                <w:szCs w:val="28"/>
              </w:rPr>
              <w:t>***</w:t>
            </w:r>
          </w:p>
          <w:p w:rsidR="00CF314C" w:rsidRPr="00667A86" w:rsidRDefault="00CF314C" w:rsidP="00667A86">
            <w:pPr>
              <w:pStyle w:val="a9"/>
              <w:jc w:val="center"/>
              <w:rPr>
                <w:b/>
                <w:color w:val="C00000"/>
                <w:sz w:val="28"/>
                <w:szCs w:val="28"/>
              </w:rPr>
            </w:pPr>
            <w:r w:rsidRPr="00667A86">
              <w:rPr>
                <w:b/>
                <w:color w:val="C00000"/>
                <w:sz w:val="28"/>
                <w:szCs w:val="28"/>
              </w:rPr>
              <w:t>«Праздники календаря».</w:t>
            </w:r>
          </w:p>
          <w:p w:rsidR="00CF314C" w:rsidRPr="00667A86" w:rsidRDefault="00206337" w:rsidP="00667A86">
            <w:pPr>
              <w:pStyle w:val="a9"/>
              <w:jc w:val="center"/>
              <w:rPr>
                <w:b/>
                <w:color w:val="C00000"/>
                <w:sz w:val="28"/>
                <w:szCs w:val="28"/>
              </w:rPr>
            </w:pPr>
            <w:r w:rsidRPr="00667A86">
              <w:rPr>
                <w:b/>
                <w:color w:val="C00000"/>
                <w:sz w:val="28"/>
                <w:szCs w:val="28"/>
              </w:rPr>
              <w:t>Вербное воскресение</w:t>
            </w:r>
            <w:r w:rsidR="00CF314C" w:rsidRPr="00667A86">
              <w:rPr>
                <w:b/>
                <w:color w:val="C00000"/>
                <w:sz w:val="28"/>
                <w:szCs w:val="28"/>
              </w:rPr>
              <w:t>.</w:t>
            </w:r>
            <w:r w:rsidRPr="00667A86">
              <w:rPr>
                <w:b/>
                <w:color w:val="C00000"/>
                <w:sz w:val="28"/>
                <w:szCs w:val="28"/>
              </w:rPr>
              <w:t xml:space="preserve"> Пасха.</w:t>
            </w:r>
          </w:p>
          <w:p w:rsidR="00CF314C" w:rsidRPr="00667A86" w:rsidRDefault="00CF314C" w:rsidP="00667A86">
            <w:pPr>
              <w:pStyle w:val="a9"/>
              <w:jc w:val="center"/>
              <w:rPr>
                <w:b/>
                <w:color w:val="C00000"/>
                <w:sz w:val="28"/>
                <w:szCs w:val="28"/>
              </w:rPr>
            </w:pPr>
            <w:r w:rsidRPr="00667A86">
              <w:rPr>
                <w:b/>
                <w:color w:val="C00000"/>
                <w:sz w:val="28"/>
                <w:szCs w:val="28"/>
              </w:rPr>
              <w:t>***</w:t>
            </w:r>
          </w:p>
          <w:p w:rsidR="00CF314C" w:rsidRPr="00667A86" w:rsidRDefault="00CF314C" w:rsidP="00667A86">
            <w:pPr>
              <w:pStyle w:val="a9"/>
              <w:jc w:val="center"/>
              <w:rPr>
                <w:b/>
                <w:color w:val="C00000"/>
                <w:sz w:val="28"/>
                <w:szCs w:val="28"/>
              </w:rPr>
            </w:pPr>
            <w:r w:rsidRPr="00667A86">
              <w:rPr>
                <w:b/>
                <w:color w:val="C00000"/>
                <w:sz w:val="28"/>
                <w:szCs w:val="28"/>
              </w:rPr>
              <w:t>«Советуют специалисты».</w:t>
            </w:r>
          </w:p>
          <w:p w:rsidR="00CF314C" w:rsidRPr="00667A86" w:rsidRDefault="00667A86" w:rsidP="00667A86">
            <w:pPr>
              <w:pStyle w:val="a9"/>
              <w:jc w:val="center"/>
              <w:rPr>
                <w:b/>
                <w:color w:val="C00000"/>
                <w:sz w:val="28"/>
                <w:szCs w:val="28"/>
              </w:rPr>
            </w:pPr>
            <w:r w:rsidRPr="00667A86">
              <w:rPr>
                <w:b/>
                <w:color w:val="C00000"/>
                <w:sz w:val="28"/>
                <w:szCs w:val="28"/>
              </w:rPr>
              <w:t>Развитие читательского интереса у дошкольников</w:t>
            </w:r>
            <w:r w:rsidR="00CF314C" w:rsidRPr="00667A86">
              <w:rPr>
                <w:b/>
                <w:color w:val="C00000"/>
                <w:sz w:val="28"/>
                <w:szCs w:val="28"/>
              </w:rPr>
              <w:t>.</w:t>
            </w:r>
          </w:p>
          <w:p w:rsidR="00CF314C" w:rsidRPr="00667A86" w:rsidRDefault="00CF314C" w:rsidP="00667A86">
            <w:pPr>
              <w:pStyle w:val="a9"/>
              <w:jc w:val="center"/>
              <w:rPr>
                <w:b/>
                <w:color w:val="C00000"/>
                <w:sz w:val="28"/>
                <w:szCs w:val="28"/>
              </w:rPr>
            </w:pPr>
            <w:r w:rsidRPr="00667A86">
              <w:rPr>
                <w:b/>
                <w:color w:val="C00000"/>
                <w:sz w:val="28"/>
                <w:szCs w:val="28"/>
              </w:rPr>
              <w:t>***</w:t>
            </w:r>
          </w:p>
          <w:p w:rsidR="00CF314C" w:rsidRPr="00667A86" w:rsidRDefault="00CF314C" w:rsidP="00667A86">
            <w:pPr>
              <w:pStyle w:val="a9"/>
              <w:jc w:val="center"/>
              <w:rPr>
                <w:b/>
                <w:color w:val="C00000"/>
                <w:sz w:val="28"/>
                <w:szCs w:val="28"/>
              </w:rPr>
            </w:pPr>
            <w:r w:rsidRPr="00667A86">
              <w:rPr>
                <w:b/>
                <w:color w:val="C00000"/>
                <w:sz w:val="28"/>
                <w:szCs w:val="28"/>
              </w:rPr>
              <w:t>«Делаем вместе с детьми».</w:t>
            </w:r>
          </w:p>
          <w:p w:rsidR="00CF314C" w:rsidRPr="00667A86" w:rsidRDefault="00667A86" w:rsidP="00667A86">
            <w:pPr>
              <w:pStyle w:val="a9"/>
              <w:jc w:val="center"/>
              <w:rPr>
                <w:b/>
                <w:color w:val="C00000"/>
                <w:sz w:val="28"/>
                <w:szCs w:val="28"/>
              </w:rPr>
            </w:pPr>
            <w:r w:rsidRPr="00667A86">
              <w:rPr>
                <w:b/>
                <w:color w:val="C00000"/>
                <w:sz w:val="28"/>
                <w:szCs w:val="28"/>
              </w:rPr>
              <w:t>Пасхальные курочки</w:t>
            </w:r>
            <w:r w:rsidR="00CF314C" w:rsidRPr="00667A86">
              <w:rPr>
                <w:b/>
                <w:color w:val="C00000"/>
                <w:sz w:val="28"/>
                <w:szCs w:val="28"/>
              </w:rPr>
              <w:t>.</w:t>
            </w:r>
          </w:p>
          <w:p w:rsidR="00CF314C" w:rsidRPr="00667A86" w:rsidRDefault="00CF314C" w:rsidP="00667A86">
            <w:pPr>
              <w:pStyle w:val="a9"/>
              <w:jc w:val="center"/>
              <w:rPr>
                <w:b/>
                <w:color w:val="C00000"/>
                <w:sz w:val="28"/>
                <w:szCs w:val="28"/>
              </w:rPr>
            </w:pPr>
            <w:r w:rsidRPr="00667A86">
              <w:rPr>
                <w:b/>
                <w:color w:val="C00000"/>
                <w:sz w:val="28"/>
                <w:szCs w:val="28"/>
              </w:rPr>
              <w:t>***</w:t>
            </w:r>
          </w:p>
          <w:p w:rsidR="00CF314C" w:rsidRPr="00667A86" w:rsidRDefault="00CF314C" w:rsidP="00667A86">
            <w:pPr>
              <w:pStyle w:val="a9"/>
              <w:jc w:val="center"/>
              <w:rPr>
                <w:b/>
                <w:color w:val="C00000"/>
                <w:sz w:val="28"/>
                <w:szCs w:val="28"/>
              </w:rPr>
            </w:pPr>
            <w:r w:rsidRPr="00667A86">
              <w:rPr>
                <w:b/>
                <w:color w:val="C00000"/>
                <w:sz w:val="28"/>
                <w:szCs w:val="28"/>
              </w:rPr>
              <w:t>«Литературная страничка».</w:t>
            </w:r>
          </w:p>
          <w:p w:rsidR="009C1350" w:rsidRDefault="00CF314C" w:rsidP="00667A86">
            <w:pPr>
              <w:pStyle w:val="a9"/>
              <w:jc w:val="center"/>
              <w:rPr>
                <w:b/>
                <w:color w:val="C00000"/>
                <w:sz w:val="28"/>
                <w:szCs w:val="28"/>
              </w:rPr>
            </w:pPr>
            <w:r w:rsidRPr="00667A86">
              <w:rPr>
                <w:b/>
                <w:color w:val="C00000"/>
                <w:sz w:val="28"/>
                <w:szCs w:val="28"/>
              </w:rPr>
              <w:t>Стихи для детей</w:t>
            </w:r>
            <w:r w:rsidR="009C1350">
              <w:rPr>
                <w:b/>
                <w:color w:val="C00000"/>
                <w:sz w:val="28"/>
                <w:szCs w:val="28"/>
              </w:rPr>
              <w:t>»</w:t>
            </w:r>
            <w:r w:rsidRPr="00667A86">
              <w:rPr>
                <w:b/>
                <w:color w:val="C00000"/>
                <w:sz w:val="28"/>
                <w:szCs w:val="28"/>
              </w:rPr>
              <w:t>.</w:t>
            </w:r>
          </w:p>
          <w:p w:rsidR="009C1350" w:rsidRDefault="009C1350" w:rsidP="00667A86">
            <w:pPr>
              <w:pStyle w:val="a9"/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***</w:t>
            </w:r>
          </w:p>
          <w:p w:rsidR="00CF314C" w:rsidRPr="00667A86" w:rsidRDefault="00CF314C" w:rsidP="00667A86">
            <w:pPr>
              <w:pStyle w:val="a9"/>
              <w:jc w:val="center"/>
              <w:rPr>
                <w:b/>
                <w:color w:val="C00000"/>
                <w:sz w:val="28"/>
                <w:szCs w:val="28"/>
              </w:rPr>
            </w:pPr>
            <w:r w:rsidRPr="00667A86">
              <w:rPr>
                <w:b/>
                <w:color w:val="C00000"/>
                <w:sz w:val="28"/>
                <w:szCs w:val="28"/>
              </w:rPr>
              <w:t xml:space="preserve"> </w:t>
            </w:r>
            <w:r w:rsidR="009C1350">
              <w:rPr>
                <w:b/>
                <w:color w:val="C00000"/>
                <w:sz w:val="28"/>
                <w:szCs w:val="28"/>
              </w:rPr>
              <w:t>«</w:t>
            </w:r>
            <w:r w:rsidRPr="00667A86">
              <w:rPr>
                <w:b/>
                <w:color w:val="C00000"/>
                <w:sz w:val="28"/>
                <w:szCs w:val="28"/>
              </w:rPr>
              <w:t>Ребусы и головоломки</w:t>
            </w:r>
            <w:r w:rsidR="009C1350">
              <w:rPr>
                <w:b/>
                <w:color w:val="C00000"/>
                <w:sz w:val="28"/>
                <w:szCs w:val="28"/>
              </w:rPr>
              <w:t>»</w:t>
            </w:r>
            <w:r w:rsidRPr="00667A86">
              <w:rPr>
                <w:b/>
                <w:color w:val="C00000"/>
                <w:sz w:val="28"/>
                <w:szCs w:val="28"/>
              </w:rPr>
              <w:t>.</w:t>
            </w:r>
          </w:p>
          <w:p w:rsidR="00CF314C" w:rsidRPr="00667A86" w:rsidRDefault="00CF314C" w:rsidP="00667A86">
            <w:pPr>
              <w:pStyle w:val="a9"/>
              <w:jc w:val="center"/>
              <w:rPr>
                <w:b/>
                <w:color w:val="C00000"/>
                <w:sz w:val="28"/>
                <w:szCs w:val="28"/>
              </w:rPr>
            </w:pPr>
            <w:r w:rsidRPr="00667A86">
              <w:rPr>
                <w:b/>
                <w:color w:val="C00000"/>
                <w:sz w:val="28"/>
                <w:szCs w:val="28"/>
              </w:rPr>
              <w:t>***</w:t>
            </w:r>
          </w:p>
          <w:p w:rsidR="00CF314C" w:rsidRPr="00667A86" w:rsidRDefault="00CF314C" w:rsidP="00667A86">
            <w:pPr>
              <w:pStyle w:val="a9"/>
              <w:jc w:val="center"/>
              <w:rPr>
                <w:b/>
                <w:color w:val="C00000"/>
                <w:sz w:val="28"/>
                <w:szCs w:val="28"/>
              </w:rPr>
            </w:pPr>
            <w:r w:rsidRPr="00667A86">
              <w:rPr>
                <w:b/>
                <w:color w:val="C00000"/>
                <w:sz w:val="28"/>
                <w:szCs w:val="28"/>
              </w:rPr>
              <w:t>«Говорят дети».</w:t>
            </w:r>
          </w:p>
          <w:p w:rsidR="00CF314C" w:rsidRPr="00667A86" w:rsidRDefault="00667A86" w:rsidP="00667A86">
            <w:pPr>
              <w:pStyle w:val="a9"/>
              <w:jc w:val="center"/>
              <w:rPr>
                <w:b/>
                <w:color w:val="C00000"/>
                <w:sz w:val="28"/>
                <w:szCs w:val="28"/>
              </w:rPr>
            </w:pPr>
            <w:r w:rsidRPr="00667A86">
              <w:rPr>
                <w:b/>
                <w:color w:val="C00000"/>
                <w:sz w:val="28"/>
                <w:szCs w:val="28"/>
              </w:rPr>
              <w:t>Кто такие лунатики?</w:t>
            </w:r>
          </w:p>
          <w:p w:rsidR="00CF314C" w:rsidRPr="00667A86" w:rsidRDefault="00CF314C" w:rsidP="00667A86">
            <w:pPr>
              <w:pStyle w:val="a9"/>
              <w:jc w:val="center"/>
              <w:rPr>
                <w:b/>
                <w:color w:val="C00000"/>
                <w:sz w:val="28"/>
                <w:szCs w:val="28"/>
              </w:rPr>
            </w:pPr>
            <w:r w:rsidRPr="00667A86">
              <w:rPr>
                <w:b/>
                <w:color w:val="C00000"/>
                <w:sz w:val="28"/>
                <w:szCs w:val="28"/>
              </w:rPr>
              <w:t>***</w:t>
            </w:r>
          </w:p>
          <w:p w:rsidR="00CF314C" w:rsidRPr="00B1393F" w:rsidRDefault="00CF314C" w:rsidP="001F6075">
            <w:pPr>
              <w:pStyle w:val="a9"/>
              <w:jc w:val="center"/>
              <w:rPr>
                <w:sz w:val="16"/>
                <w:szCs w:val="16"/>
              </w:rPr>
            </w:pPr>
          </w:p>
        </w:tc>
        <w:tc>
          <w:tcPr>
            <w:tcW w:w="6520" w:type="dxa"/>
            <w:shd w:val="clear" w:color="auto" w:fill="C6D9F1"/>
          </w:tcPr>
          <w:p w:rsidR="00CF314C" w:rsidRDefault="00CF314C" w:rsidP="00CF314C">
            <w:pPr>
              <w:jc w:val="center"/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</w:pPr>
          </w:p>
          <w:p w:rsidR="00CF314C" w:rsidRDefault="00CF314C" w:rsidP="00CF314C">
            <w:pPr>
              <w:jc w:val="center"/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</w:pPr>
          </w:p>
          <w:p w:rsidR="00CF314C" w:rsidRDefault="00B95C6C" w:rsidP="00CF314C">
            <w:pPr>
              <w:jc w:val="center"/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Georgia" w:hAnsi="Georgia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4071221" cy="2705100"/>
                  <wp:effectExtent l="19050" t="0" r="5479" b="0"/>
                  <wp:docPr id="26" name="Рисунок 24" descr="D:\Мои документы\Мои документы 1\СТЕЛЬМУХ\разное\ГАЗЕТА ДОУ\газета ДОУ 2014 год\№ 4 2014\1270017900_pasha_poz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Мои документы\Мои документы 1\СТЕЛЬМУХ\разное\ГАЗЕТА ДОУ\газета ДОУ 2014 год\№ 4 2014\1270017900_pasha_poz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3973" cy="270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F314C" w:rsidRDefault="00CF314C" w:rsidP="00CF314C">
            <w:pPr>
              <w:jc w:val="center"/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</w:pPr>
          </w:p>
          <w:p w:rsidR="00CF314C" w:rsidRPr="006637E4" w:rsidRDefault="00CF314C" w:rsidP="00CF314C">
            <w:pPr>
              <w:jc w:val="center"/>
              <w:rPr>
                <w:rFonts w:ascii="Monotype Corsiva" w:hAnsi="Monotype Corsiva"/>
                <w:b/>
                <w:color w:val="17365D"/>
                <w:sz w:val="32"/>
                <w:szCs w:val="32"/>
              </w:rPr>
            </w:pPr>
          </w:p>
        </w:tc>
      </w:tr>
      <w:tr w:rsidR="00CF314C" w:rsidTr="00B95C6C">
        <w:trPr>
          <w:trHeight w:val="2863"/>
        </w:trPr>
        <w:tc>
          <w:tcPr>
            <w:tcW w:w="10314" w:type="dxa"/>
            <w:gridSpan w:val="2"/>
            <w:shd w:val="clear" w:color="auto" w:fill="DBE5F1"/>
          </w:tcPr>
          <w:p w:rsidR="00CF314C" w:rsidRPr="006637E4" w:rsidRDefault="00CF314C" w:rsidP="00CF314C">
            <w:pPr>
              <w:ind w:right="134" w:firstLine="284"/>
              <w:jc w:val="center"/>
              <w:rPr>
                <w:b/>
                <w:i/>
                <w:color w:val="244061"/>
                <w:sz w:val="40"/>
                <w:szCs w:val="40"/>
                <w:u w:val="single"/>
              </w:rPr>
            </w:pPr>
            <w:r>
              <w:rPr>
                <w:b/>
                <w:i/>
                <w:noProof/>
                <w:color w:val="24406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5062220</wp:posOffset>
                  </wp:positionH>
                  <wp:positionV relativeFrom="paragraph">
                    <wp:posOffset>40005</wp:posOffset>
                  </wp:positionV>
                  <wp:extent cx="1143000" cy="1552575"/>
                  <wp:effectExtent l="0" t="0" r="0" b="0"/>
                  <wp:wrapSquare wrapText="bothSides"/>
                  <wp:docPr id="17" name="Рисунок 11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7300">
              <w:rPr>
                <w:b/>
                <w:i/>
                <w:color w:val="244061"/>
                <w:sz w:val="28"/>
                <w:szCs w:val="28"/>
              </w:rPr>
              <w:t xml:space="preserve">            </w:t>
            </w:r>
            <w:r w:rsidRPr="006637E4">
              <w:rPr>
                <w:b/>
                <w:i/>
                <w:color w:val="244061"/>
                <w:sz w:val="40"/>
                <w:szCs w:val="40"/>
                <w:u w:val="single"/>
              </w:rPr>
              <w:t>Новости!</w:t>
            </w:r>
          </w:p>
          <w:p w:rsidR="00CF314C" w:rsidRDefault="00902230" w:rsidP="00B95C6C">
            <w:pPr>
              <w:ind w:right="134" w:firstLine="284"/>
              <w:jc w:val="center"/>
            </w:pPr>
            <w:r>
              <w:rPr>
                <w:rFonts w:eastAsia="Calibri"/>
                <w:b/>
                <w:color w:val="17365D"/>
                <w:sz w:val="28"/>
                <w:szCs w:val="28"/>
              </w:rPr>
              <w:t>Как рассказать ребенку-дошкольнику о</w:t>
            </w:r>
            <w:r w:rsidR="00E73A9D">
              <w:rPr>
                <w:rFonts w:eastAsia="Calibri"/>
                <w:b/>
                <w:color w:val="17365D"/>
                <w:sz w:val="28"/>
                <w:szCs w:val="28"/>
              </w:rPr>
              <w:t>б</w:t>
            </w:r>
            <w:r>
              <w:rPr>
                <w:rFonts w:eastAsia="Calibri"/>
                <w:b/>
                <w:color w:val="17365D"/>
                <w:sz w:val="28"/>
                <w:szCs w:val="28"/>
              </w:rPr>
              <w:t xml:space="preserve"> истории празднования  Пасхи, как вовлечь детей в процесс приготовления к этому празднику, какие стихи можно совместно выучить – все это и многое другое вы найдете на страницах очередного выпуска нашей газеты</w:t>
            </w:r>
            <w:r w:rsidR="00206337">
              <w:rPr>
                <w:rFonts w:eastAsia="Calibri"/>
                <w:b/>
                <w:color w:val="17365D"/>
                <w:sz w:val="28"/>
                <w:szCs w:val="28"/>
              </w:rPr>
              <w:t>.</w:t>
            </w:r>
          </w:p>
        </w:tc>
      </w:tr>
    </w:tbl>
    <w:p w:rsidR="00CF314C" w:rsidRDefault="00CF314C" w:rsidP="00CF314C">
      <w:pPr>
        <w:ind w:left="1134"/>
      </w:pPr>
    </w:p>
    <w:tbl>
      <w:tblPr>
        <w:tblStyle w:val="a7"/>
        <w:tblW w:w="10206" w:type="dxa"/>
        <w:tblInd w:w="675" w:type="dxa"/>
        <w:tblLook w:val="04A0"/>
      </w:tblPr>
      <w:tblGrid>
        <w:gridCol w:w="10206"/>
      </w:tblGrid>
      <w:tr w:rsidR="000D1C53" w:rsidTr="000D1C53">
        <w:tc>
          <w:tcPr>
            <w:tcW w:w="10206" w:type="dxa"/>
          </w:tcPr>
          <w:p w:rsidR="000D1C53" w:rsidRDefault="000D1C53" w:rsidP="00CF314C">
            <w:r>
              <w:rPr>
                <w:noProof/>
                <w:lang w:eastAsia="ru-RU"/>
              </w:rPr>
              <w:lastRenderedPageBreak/>
              <w:pict>
                <v:oval id="_x0000_s1040" style="position:absolute;margin-left:78.35pt;margin-top:2.65pt;width:66pt;height:36pt;z-index:251694080" fillcolor="#4bacc6" strokecolor="#f2f2f2" strokeweight="3pt">
                  <v:shadow on="t" type="perspective" color="#205867" opacity=".5" offset="1pt" offset2="-1pt"/>
                  <v:textbox style="mso-next-textbox:#_x0000_s1040">
                    <w:txbxContent>
                      <w:p w:rsidR="000D1C53" w:rsidRPr="009828E5" w:rsidRDefault="000D1C53" w:rsidP="000D1C53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51435</wp:posOffset>
                  </wp:positionV>
                  <wp:extent cx="1733550" cy="514350"/>
                  <wp:effectExtent l="19050" t="0" r="0" b="0"/>
                  <wp:wrapSquare wrapText="bothSides"/>
                  <wp:docPr id="15" name="Рисунок 1" descr="C:\Documents and Settings\Огонек\Мои документы\Мои рисунки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Огонек\Мои документы\Мои рисунки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1C53" w:rsidRPr="009E7300" w:rsidRDefault="000D1C53" w:rsidP="000D1C53">
            <w:pPr>
              <w:jc w:val="right"/>
              <w:rPr>
                <w:b/>
                <w:color w:val="FF0000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b/>
                <w:color w:val="FF0000"/>
                <w:sz w:val="28"/>
                <w:szCs w:val="28"/>
              </w:rPr>
              <w:t>АПРЕЛЬ</w:t>
            </w:r>
            <w:r w:rsidRPr="009E7300">
              <w:rPr>
                <w:b/>
                <w:color w:val="FF0000"/>
                <w:sz w:val="28"/>
                <w:szCs w:val="28"/>
              </w:rPr>
              <w:t xml:space="preserve"> 2014 № </w:t>
            </w:r>
            <w:r>
              <w:rPr>
                <w:b/>
                <w:color w:val="FF0000"/>
                <w:sz w:val="28"/>
                <w:szCs w:val="28"/>
              </w:rPr>
              <w:t>4</w:t>
            </w:r>
            <w:r w:rsidRPr="009E7300">
              <w:rPr>
                <w:b/>
                <w:color w:val="FF0000"/>
                <w:sz w:val="28"/>
                <w:szCs w:val="28"/>
              </w:rPr>
              <w:t xml:space="preserve"> (</w:t>
            </w:r>
            <w:r>
              <w:rPr>
                <w:b/>
                <w:color w:val="FF0000"/>
                <w:sz w:val="28"/>
                <w:szCs w:val="28"/>
              </w:rPr>
              <w:t>4</w:t>
            </w:r>
            <w:r w:rsidRPr="009E7300">
              <w:rPr>
                <w:b/>
                <w:color w:val="FF0000"/>
                <w:sz w:val="28"/>
                <w:szCs w:val="28"/>
              </w:rPr>
              <w:t>)</w:t>
            </w:r>
          </w:p>
          <w:p w:rsidR="000D1C53" w:rsidRPr="000D1C53" w:rsidRDefault="000D1C53" w:rsidP="000D1C53">
            <w:pPr>
              <w:tabs>
                <w:tab w:val="left" w:pos="1620"/>
                <w:tab w:val="left" w:pos="4695"/>
              </w:tabs>
            </w:pPr>
          </w:p>
        </w:tc>
      </w:tr>
    </w:tbl>
    <w:p w:rsidR="000D1C53" w:rsidRPr="008D1460" w:rsidRDefault="000D1C53" w:rsidP="00CF314C">
      <w:pPr>
        <w:ind w:left="1134"/>
      </w:pPr>
    </w:p>
    <w:p w:rsidR="00CF314C" w:rsidRPr="00206337" w:rsidRDefault="00FD6E9D" w:rsidP="00CF314C">
      <w:pPr>
        <w:pStyle w:val="a8"/>
        <w:ind w:left="1134"/>
        <w:jc w:val="center"/>
        <w:rPr>
          <w:rFonts w:ascii="Times New Roman" w:hAnsi="Times New Roman"/>
          <w:sz w:val="28"/>
          <w:szCs w:val="28"/>
        </w:rPr>
      </w:pPr>
      <w:r w:rsidRPr="00FD6E9D">
        <w:rPr>
          <w:rFonts w:ascii="Times New Roman" w:hAnsi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3.25pt;height:27pt" fillcolor="#369" stroked="f">
            <v:shadow on="t" color="#b2b2b2" opacity="52429f" offset="3pt"/>
            <v:textpath style="font-family:&quot;Times New Roman&quot;;v-text-kern:t" trim="t" fitpath="t" string="&quot;Один день из жизни группы&quot;"/>
          </v:shape>
        </w:pict>
      </w:r>
    </w:p>
    <w:p w:rsidR="00CF314C" w:rsidRPr="00206337" w:rsidRDefault="00CF314C" w:rsidP="00CF314C">
      <w:pPr>
        <w:ind w:left="113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337">
        <w:rPr>
          <w:rFonts w:ascii="Times New Roman" w:hAnsi="Times New Roman" w:cs="Times New Roman"/>
          <w:b/>
          <w:sz w:val="28"/>
          <w:szCs w:val="28"/>
        </w:rPr>
        <w:t>Сегодня мы в гостях у воспитателя средней группы № 7 нашего детского сада  Спицыной Ирины Александровны. Ирина  Александровна имеет стаж педагогической работы 8 лет, первую квалификационную категорию.</w:t>
      </w:r>
    </w:p>
    <w:p w:rsidR="00CF314C" w:rsidRPr="00206337" w:rsidRDefault="00CF314C" w:rsidP="00CF314C">
      <w:pPr>
        <w:pStyle w:val="a8"/>
        <w:ind w:left="1134"/>
        <w:rPr>
          <w:rFonts w:ascii="Times New Roman" w:hAnsi="Times New Roman"/>
          <w:b/>
          <w:sz w:val="28"/>
          <w:szCs w:val="28"/>
          <w:u w:val="single"/>
        </w:rPr>
      </w:pPr>
      <w:r w:rsidRPr="0020633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4297680</wp:posOffset>
            </wp:positionH>
            <wp:positionV relativeFrom="paragraph">
              <wp:posOffset>8890</wp:posOffset>
            </wp:positionV>
            <wp:extent cx="2276475" cy="1704975"/>
            <wp:effectExtent l="19050" t="0" r="9525" b="0"/>
            <wp:wrapSquare wrapText="bothSides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06337">
        <w:rPr>
          <w:rFonts w:ascii="Times New Roman" w:hAnsi="Times New Roman"/>
          <w:b/>
          <w:sz w:val="28"/>
          <w:szCs w:val="28"/>
        </w:rPr>
        <w:t xml:space="preserve"> </w:t>
      </w:r>
      <w:r w:rsidRPr="00206337">
        <w:rPr>
          <w:rFonts w:ascii="Times New Roman" w:hAnsi="Times New Roman"/>
          <w:b/>
          <w:sz w:val="28"/>
          <w:szCs w:val="28"/>
          <w:u w:val="single"/>
        </w:rPr>
        <w:t xml:space="preserve">Как вы пришли в профессию? </w:t>
      </w:r>
    </w:p>
    <w:p w:rsidR="006209B2" w:rsidRPr="00206337" w:rsidRDefault="00CF314C" w:rsidP="00CF314C">
      <w:pPr>
        <w:pStyle w:val="a8"/>
        <w:ind w:left="1134"/>
        <w:rPr>
          <w:rFonts w:ascii="Times New Roman" w:hAnsi="Times New Roman"/>
          <w:color w:val="444444"/>
          <w:sz w:val="28"/>
          <w:szCs w:val="28"/>
        </w:rPr>
      </w:pPr>
      <w:r w:rsidRPr="00206337">
        <w:rPr>
          <w:rFonts w:ascii="Times New Roman" w:hAnsi="Times New Roman"/>
          <w:sz w:val="28"/>
          <w:szCs w:val="28"/>
        </w:rPr>
        <w:t>- Немаловажную роль в выборе моей профессии сыграли люди, которые первыми встретились в моей жизни – это первые воспитатели и первый учитель.</w:t>
      </w:r>
      <w:r w:rsidRPr="00206337">
        <w:rPr>
          <w:rFonts w:ascii="Times New Roman" w:hAnsi="Times New Roman"/>
          <w:color w:val="444444"/>
          <w:sz w:val="28"/>
          <w:szCs w:val="28"/>
        </w:rPr>
        <w:t xml:space="preserve"> Когда я вспоминаю детский сад, куда я ходила в детстве,  в памяти всплывают  добрые глаза воспитателей, которые встречали меня каждое утро. Прошло столько времени, а я до сих пор помню, как зовут моих  воспитателей.  Их  доброта и забота навсегда остались в моем сердце. Может быть, поэтому еще тогда, я решила, что очень хочу быть похожей на них. </w:t>
      </w:r>
    </w:p>
    <w:p w:rsidR="00CF314C" w:rsidRPr="00206337" w:rsidRDefault="006209B2" w:rsidP="00CF314C">
      <w:pPr>
        <w:pStyle w:val="a8"/>
        <w:ind w:left="1134"/>
        <w:rPr>
          <w:rFonts w:ascii="Times New Roman" w:hAnsi="Times New Roman"/>
          <w:b/>
          <w:sz w:val="28"/>
          <w:szCs w:val="28"/>
          <w:u w:val="single"/>
        </w:rPr>
      </w:pPr>
      <w:r w:rsidRPr="00206337">
        <w:rPr>
          <w:rFonts w:ascii="Times New Roman" w:hAnsi="Times New Roman"/>
          <w:b/>
          <w:color w:val="444444"/>
          <w:sz w:val="28"/>
          <w:szCs w:val="28"/>
          <w:u w:val="single"/>
        </w:rPr>
        <w:t>Как Вы строите свое взаимодействие с семьями воспитанников</w:t>
      </w:r>
      <w:r w:rsidR="00CF314C" w:rsidRPr="00206337">
        <w:rPr>
          <w:rFonts w:ascii="Times New Roman" w:hAnsi="Times New Roman"/>
          <w:b/>
          <w:sz w:val="28"/>
          <w:szCs w:val="28"/>
          <w:u w:val="single"/>
        </w:rPr>
        <w:t>?</w:t>
      </w:r>
    </w:p>
    <w:p w:rsidR="00CF314C" w:rsidRPr="00206337" w:rsidRDefault="00CF314C" w:rsidP="00CF314C">
      <w:pPr>
        <w:pStyle w:val="a8"/>
        <w:ind w:left="1134"/>
        <w:rPr>
          <w:rStyle w:val="c3"/>
          <w:rFonts w:ascii="Times New Roman" w:hAnsi="Times New Roman"/>
          <w:color w:val="000000"/>
          <w:sz w:val="28"/>
          <w:szCs w:val="28"/>
        </w:rPr>
      </w:pPr>
      <w:r w:rsidRPr="00206337">
        <w:rPr>
          <w:rFonts w:ascii="Times New Roman" w:hAnsi="Times New Roman"/>
          <w:sz w:val="28"/>
          <w:szCs w:val="28"/>
        </w:rPr>
        <w:t>- В современном обществе кроме трудностей в работе с отдельными детьми добавля</w:t>
      </w:r>
      <w:r w:rsidR="00D35473" w:rsidRPr="00206337">
        <w:rPr>
          <w:rFonts w:ascii="Times New Roman" w:hAnsi="Times New Roman"/>
          <w:sz w:val="28"/>
          <w:szCs w:val="28"/>
        </w:rPr>
        <w:t>ю</w:t>
      </w:r>
      <w:r w:rsidRPr="00206337">
        <w:rPr>
          <w:rFonts w:ascii="Times New Roman" w:hAnsi="Times New Roman"/>
          <w:sz w:val="28"/>
          <w:szCs w:val="28"/>
        </w:rPr>
        <w:t xml:space="preserve">тся и </w:t>
      </w:r>
      <w:r w:rsidR="006209B2" w:rsidRPr="00206337">
        <w:rPr>
          <w:rFonts w:ascii="Times New Roman" w:hAnsi="Times New Roman"/>
          <w:sz w:val="28"/>
          <w:szCs w:val="28"/>
        </w:rPr>
        <w:t xml:space="preserve">некоторые особенности </w:t>
      </w:r>
      <w:r w:rsidRPr="00206337">
        <w:rPr>
          <w:rFonts w:ascii="Times New Roman" w:hAnsi="Times New Roman"/>
          <w:sz w:val="28"/>
          <w:szCs w:val="28"/>
        </w:rPr>
        <w:t xml:space="preserve"> в работе с родителями. </w:t>
      </w:r>
      <w:r w:rsidRPr="00206337">
        <w:rPr>
          <w:rStyle w:val="c3"/>
          <w:rFonts w:ascii="Times New Roman" w:hAnsi="Times New Roman"/>
          <w:color w:val="000000"/>
          <w:sz w:val="28"/>
          <w:szCs w:val="28"/>
        </w:rPr>
        <w:t>Семья и детский сад – два общественных института, которые стоят у истоков нашего будущего, но зачастую не всегда им хватает взаимопонимания, такта, терпения, чтобы услышать и понять друг друга. Непонимание между семьёй и детским садом всей тяжестью ложится на ребенка. Не секрет, что многие родители интересуются только питанием ребенка, считают, что детский сад – место, где только присматривают за детьми, пока родители на работе. Как нелегко порой объяснить родителям, что ребенка надо не только накормить и красиво одеть, но и общаться с ним, научить его думать, размышлять.</w:t>
      </w:r>
      <w:r w:rsidR="006209B2" w:rsidRPr="00206337">
        <w:rPr>
          <w:rStyle w:val="c3"/>
          <w:rFonts w:ascii="Times New Roman" w:hAnsi="Times New Roman"/>
          <w:color w:val="000000"/>
          <w:sz w:val="28"/>
          <w:szCs w:val="28"/>
        </w:rPr>
        <w:t xml:space="preserve"> </w:t>
      </w:r>
      <w:r w:rsidRPr="00206337">
        <w:rPr>
          <w:rStyle w:val="c3"/>
          <w:rFonts w:ascii="Times New Roman" w:hAnsi="Times New Roman"/>
          <w:color w:val="000000"/>
          <w:sz w:val="28"/>
          <w:szCs w:val="28"/>
        </w:rPr>
        <w:t>Так в ходе бесед, подготовки отдельных консультаций, тематиче</w:t>
      </w:r>
      <w:r w:rsidR="00D35473" w:rsidRPr="00206337">
        <w:rPr>
          <w:rStyle w:val="c3"/>
          <w:rFonts w:ascii="Times New Roman" w:hAnsi="Times New Roman"/>
          <w:color w:val="000000"/>
          <w:sz w:val="28"/>
          <w:szCs w:val="28"/>
        </w:rPr>
        <w:t>ских родительских собраний пытаюсь</w:t>
      </w:r>
      <w:r w:rsidRPr="00206337">
        <w:rPr>
          <w:rStyle w:val="c3"/>
          <w:rFonts w:ascii="Times New Roman" w:hAnsi="Times New Roman"/>
          <w:color w:val="000000"/>
          <w:sz w:val="28"/>
          <w:szCs w:val="28"/>
        </w:rPr>
        <w:t xml:space="preserve"> донести важность нашего взаимодействия с родителями </w:t>
      </w:r>
      <w:r w:rsidR="00D35473" w:rsidRPr="00206337">
        <w:rPr>
          <w:rStyle w:val="c3"/>
          <w:rFonts w:ascii="Times New Roman" w:hAnsi="Times New Roman"/>
          <w:color w:val="000000"/>
          <w:sz w:val="28"/>
          <w:szCs w:val="28"/>
        </w:rPr>
        <w:t>в решении</w:t>
      </w:r>
      <w:r w:rsidRPr="00206337">
        <w:rPr>
          <w:rStyle w:val="c3"/>
          <w:rFonts w:ascii="Times New Roman" w:hAnsi="Times New Roman"/>
          <w:color w:val="000000"/>
          <w:sz w:val="28"/>
          <w:szCs w:val="28"/>
        </w:rPr>
        <w:t xml:space="preserve"> сложивши</w:t>
      </w:r>
      <w:r w:rsidR="00D35473" w:rsidRPr="00206337">
        <w:rPr>
          <w:rStyle w:val="c3"/>
          <w:rFonts w:ascii="Times New Roman" w:hAnsi="Times New Roman"/>
          <w:color w:val="000000"/>
          <w:sz w:val="28"/>
          <w:szCs w:val="28"/>
        </w:rPr>
        <w:t>хся</w:t>
      </w:r>
      <w:r w:rsidRPr="00206337">
        <w:rPr>
          <w:rStyle w:val="c3"/>
          <w:rFonts w:ascii="Times New Roman" w:hAnsi="Times New Roman"/>
          <w:color w:val="000000"/>
          <w:sz w:val="28"/>
          <w:szCs w:val="28"/>
        </w:rPr>
        <w:t xml:space="preserve"> проблем.</w:t>
      </w:r>
    </w:p>
    <w:p w:rsidR="00CF314C" w:rsidRPr="00206337" w:rsidRDefault="00CF314C" w:rsidP="00CF314C">
      <w:pPr>
        <w:pStyle w:val="a8"/>
        <w:ind w:left="1134"/>
        <w:rPr>
          <w:rFonts w:ascii="Times New Roman" w:hAnsi="Times New Roman"/>
          <w:b/>
          <w:sz w:val="28"/>
          <w:szCs w:val="28"/>
          <w:u w:val="single"/>
        </w:rPr>
      </w:pPr>
      <w:r w:rsidRPr="00206337">
        <w:rPr>
          <w:rFonts w:ascii="Times New Roman" w:hAnsi="Times New Roman"/>
          <w:b/>
          <w:sz w:val="28"/>
          <w:szCs w:val="28"/>
          <w:u w:val="single"/>
        </w:rPr>
        <w:t>Работа с детьми это постоянное совершенствование, а чему вы учитесь у своих детей?</w:t>
      </w:r>
    </w:p>
    <w:p w:rsidR="00CF314C" w:rsidRPr="00206337" w:rsidRDefault="00CF314C" w:rsidP="00CF314C">
      <w:pPr>
        <w:pStyle w:val="a8"/>
        <w:ind w:left="1134"/>
        <w:rPr>
          <w:rFonts w:ascii="Times New Roman" w:hAnsi="Times New Roman"/>
          <w:sz w:val="28"/>
          <w:szCs w:val="28"/>
        </w:rPr>
      </w:pPr>
      <w:r w:rsidRPr="00206337">
        <w:rPr>
          <w:rFonts w:ascii="Times New Roman" w:hAnsi="Times New Roman"/>
          <w:sz w:val="28"/>
          <w:szCs w:val="28"/>
        </w:rPr>
        <w:t>- Да, действительно, каждый день на работе я познаю что-то новое, неизвестное, причём очень много и от своих воспитанников. В первую очередь дети заряжают своей детской непосредственностью, оптимизмом, умением получать радость даже от незаметных нашему глазу мелочей.</w:t>
      </w:r>
    </w:p>
    <w:p w:rsidR="00CF314C" w:rsidRPr="00206337" w:rsidRDefault="00CF314C" w:rsidP="00CF314C">
      <w:pPr>
        <w:pStyle w:val="a8"/>
        <w:ind w:left="1134"/>
        <w:rPr>
          <w:rFonts w:ascii="Times New Roman" w:hAnsi="Times New Roman"/>
          <w:sz w:val="28"/>
          <w:szCs w:val="28"/>
        </w:rPr>
      </w:pPr>
    </w:p>
    <w:p w:rsidR="00CF314C" w:rsidRPr="00206337" w:rsidRDefault="00CF314C" w:rsidP="00CF314C">
      <w:pPr>
        <w:pStyle w:val="a8"/>
        <w:ind w:left="1134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Ind w:w="1134" w:type="dxa"/>
        <w:tblLook w:val="04A0"/>
      </w:tblPr>
      <w:tblGrid>
        <w:gridCol w:w="9570"/>
      </w:tblGrid>
      <w:tr w:rsidR="000D1C53" w:rsidTr="000D1C53">
        <w:tc>
          <w:tcPr>
            <w:tcW w:w="10704" w:type="dxa"/>
          </w:tcPr>
          <w:p w:rsidR="000D1C53" w:rsidRDefault="000D1C53" w:rsidP="000D1C53">
            <w:r>
              <w:rPr>
                <w:noProof/>
                <w:lang w:eastAsia="ru-RU"/>
              </w:rPr>
              <w:lastRenderedPageBreak/>
              <w:pict>
                <v:oval id="_x0000_s1044" style="position:absolute;margin-left:78.35pt;margin-top:2.65pt;width:66pt;height:36pt;z-index:251700224" fillcolor="#4bacc6" strokecolor="#f2f2f2" strokeweight="3pt">
                  <v:shadow on="t" type="perspective" color="#205867" opacity=".5" offset="1pt" offset2="-1pt"/>
                  <v:textbox style="mso-next-textbox:#_x0000_s1044">
                    <w:txbxContent>
                      <w:p w:rsidR="000D1C53" w:rsidRPr="009828E5" w:rsidRDefault="000D1C53" w:rsidP="000D1C53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51435</wp:posOffset>
                  </wp:positionV>
                  <wp:extent cx="1733550" cy="514350"/>
                  <wp:effectExtent l="19050" t="0" r="0" b="0"/>
                  <wp:wrapSquare wrapText="bothSides"/>
                  <wp:docPr id="9" name="Рисунок 1" descr="C:\Documents and Settings\Огонек\Мои документы\Мои рисунки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Огонек\Мои документы\Мои рисунки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1C53" w:rsidRPr="009E7300" w:rsidRDefault="000D1C53" w:rsidP="000D1C53">
            <w:pPr>
              <w:jc w:val="right"/>
              <w:rPr>
                <w:b/>
                <w:color w:val="FF0000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b/>
                <w:color w:val="FF0000"/>
                <w:sz w:val="28"/>
                <w:szCs w:val="28"/>
              </w:rPr>
              <w:t>АПРЕЛЬ</w:t>
            </w:r>
            <w:r w:rsidRPr="009E7300">
              <w:rPr>
                <w:b/>
                <w:color w:val="FF0000"/>
                <w:sz w:val="28"/>
                <w:szCs w:val="28"/>
              </w:rPr>
              <w:t xml:space="preserve"> 2014 № </w:t>
            </w:r>
            <w:r>
              <w:rPr>
                <w:b/>
                <w:color w:val="FF0000"/>
                <w:sz w:val="28"/>
                <w:szCs w:val="28"/>
              </w:rPr>
              <w:t>4</w:t>
            </w:r>
            <w:r w:rsidRPr="009E7300">
              <w:rPr>
                <w:b/>
                <w:color w:val="FF0000"/>
                <w:sz w:val="28"/>
                <w:szCs w:val="28"/>
              </w:rPr>
              <w:t xml:space="preserve"> (</w:t>
            </w:r>
            <w:r>
              <w:rPr>
                <w:b/>
                <w:color w:val="FF0000"/>
                <w:sz w:val="28"/>
                <w:szCs w:val="28"/>
              </w:rPr>
              <w:t>4</w:t>
            </w:r>
            <w:r w:rsidRPr="009E7300">
              <w:rPr>
                <w:b/>
                <w:color w:val="FF0000"/>
                <w:sz w:val="28"/>
                <w:szCs w:val="28"/>
              </w:rPr>
              <w:t>)</w:t>
            </w:r>
          </w:p>
          <w:p w:rsidR="000D1C53" w:rsidRDefault="000D1C53" w:rsidP="007C2A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06337" w:rsidRDefault="000D1C53" w:rsidP="000D1C53">
      <w:pPr>
        <w:ind w:left="113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pict>
          <v:shape id="_x0000_i1027" type="#_x0000_t136" style="width:323.25pt;height:26.25pt" fillcolor="#369" stroked="f">
            <v:shadow on="t" color="#b2b2b2" opacity="52429f" offset="3pt"/>
            <v:textpath style="font-family:&quot;Times New Roman&quot;;v-text-kern:t" trim="t" fitpath="t" string="&quot;Праздники календаря&quot;"/>
          </v:shape>
        </w:pict>
      </w:r>
    </w:p>
    <w:p w:rsidR="00902230" w:rsidRPr="004312AC" w:rsidRDefault="004312AC" w:rsidP="004312AC">
      <w:pPr>
        <w:pStyle w:val="a9"/>
        <w:ind w:left="993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191770</wp:posOffset>
            </wp:positionV>
            <wp:extent cx="2114550" cy="2047875"/>
            <wp:effectExtent l="19050" t="0" r="0" b="0"/>
            <wp:wrapSquare wrapText="bothSides"/>
            <wp:docPr id="20" name="Рисунок 2" descr="ee5deba6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e5deba6e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2AC" w:rsidRPr="004312AC" w:rsidRDefault="00902230" w:rsidP="009C1350">
      <w:pPr>
        <w:pStyle w:val="a9"/>
        <w:ind w:left="1416" w:firstLine="708"/>
        <w:jc w:val="both"/>
        <w:rPr>
          <w:sz w:val="28"/>
          <w:szCs w:val="28"/>
        </w:rPr>
      </w:pPr>
      <w:r w:rsidRPr="004312AC">
        <w:rPr>
          <w:b/>
          <w:bCs/>
          <w:sz w:val="28"/>
          <w:szCs w:val="28"/>
          <w:shd w:val="clear" w:color="auto" w:fill="FFFFFF"/>
        </w:rPr>
        <w:t>Вербное воскресенье</w:t>
      </w:r>
      <w:r w:rsidRPr="004312AC">
        <w:rPr>
          <w:sz w:val="28"/>
          <w:szCs w:val="28"/>
        </w:rPr>
        <w:t> </w:t>
      </w:r>
      <w:r w:rsidRPr="004312AC">
        <w:rPr>
          <w:sz w:val="28"/>
          <w:szCs w:val="28"/>
          <w:shd w:val="clear" w:color="auto" w:fill="FFFFFF"/>
        </w:rPr>
        <w:t>- праздник вход Господа в Иерусалим. Этот праздник христианская Церковь ввела в IV веке, а у нас на Руси он начал отмечаться в X веке.</w:t>
      </w:r>
      <w:r w:rsidRPr="004312AC">
        <w:rPr>
          <w:sz w:val="28"/>
          <w:szCs w:val="28"/>
        </w:rPr>
        <w:t> </w:t>
      </w:r>
      <w:r w:rsidR="00206337" w:rsidRPr="004312AC">
        <w:rPr>
          <w:sz w:val="28"/>
          <w:szCs w:val="28"/>
        </w:rPr>
        <w:t xml:space="preserve"> </w:t>
      </w:r>
      <w:r w:rsidR="00206337" w:rsidRPr="004312AC">
        <w:rPr>
          <w:color w:val="000000"/>
          <w:sz w:val="28"/>
          <w:szCs w:val="28"/>
          <w:shd w:val="clear" w:color="auto" w:fill="FFFFFF"/>
        </w:rPr>
        <w:t xml:space="preserve"> </w:t>
      </w:r>
      <w:r w:rsidR="004312AC">
        <w:rPr>
          <w:color w:val="000000"/>
          <w:sz w:val="28"/>
          <w:szCs w:val="28"/>
          <w:shd w:val="clear" w:color="auto" w:fill="FFFFFF"/>
        </w:rPr>
        <w:t xml:space="preserve">       </w:t>
      </w:r>
      <w:r w:rsidR="00206337" w:rsidRPr="004312AC">
        <w:rPr>
          <w:color w:val="000000"/>
          <w:sz w:val="28"/>
          <w:szCs w:val="28"/>
          <w:shd w:val="clear" w:color="auto" w:fill="FFFFFF"/>
        </w:rPr>
        <w:t xml:space="preserve">Согласно Библейскому сюжету в этот день Иисус въехал в ворота Иерусалима на осле. Его торжественно встречали горожане и бросали под ноги пальмовые ветви – символ мира, спокойствия. </w:t>
      </w:r>
      <w:r w:rsidRPr="004312AC">
        <w:rPr>
          <w:sz w:val="28"/>
          <w:szCs w:val="28"/>
        </w:rPr>
        <w:t>На Руси верба ассоциировалась с пальмовыми ветками.</w:t>
      </w:r>
    </w:p>
    <w:p w:rsidR="00902230" w:rsidRPr="004312AC" w:rsidRDefault="00902230" w:rsidP="004312AC">
      <w:pPr>
        <w:pStyle w:val="a9"/>
        <w:ind w:left="993"/>
        <w:jc w:val="both"/>
        <w:rPr>
          <w:sz w:val="28"/>
          <w:szCs w:val="28"/>
        </w:rPr>
      </w:pPr>
      <w:r w:rsidRPr="004312AC">
        <w:rPr>
          <w:sz w:val="28"/>
          <w:szCs w:val="28"/>
        </w:rPr>
        <w:t xml:space="preserve"> </w:t>
      </w:r>
      <w:r w:rsidR="004312AC">
        <w:rPr>
          <w:sz w:val="28"/>
          <w:szCs w:val="28"/>
        </w:rPr>
        <w:tab/>
      </w:r>
      <w:r w:rsidRPr="004312AC">
        <w:rPr>
          <w:sz w:val="28"/>
          <w:szCs w:val="28"/>
        </w:rPr>
        <w:t>На праздник принято освещать вербу и хранить ее дома весь год в переднем углу за иконами. Считается, что верба имеет свойство наделять здоровьем людей и скот, предостерегать от болезней и от нечистой силы. Существует много обычаев и поверий на целебные свойства вербы.</w:t>
      </w:r>
    </w:p>
    <w:p w:rsidR="00902230" w:rsidRPr="004312AC" w:rsidRDefault="00902230" w:rsidP="004312AC">
      <w:pPr>
        <w:pStyle w:val="a9"/>
        <w:ind w:left="993" w:firstLine="423"/>
        <w:jc w:val="both"/>
        <w:rPr>
          <w:sz w:val="28"/>
          <w:szCs w:val="28"/>
        </w:rPr>
      </w:pPr>
      <w:r w:rsidRPr="004312AC">
        <w:rPr>
          <w:sz w:val="28"/>
          <w:szCs w:val="28"/>
        </w:rPr>
        <w:t>Один из древних обычаев обогащает детей здоровьем: родители, придя из церкви с освященной вербой, начинали стегать ею своих детей, при этом приговаривая: «Верба – хлест, бьет до слез, верба красна, бьет не напрасно». Также, в народе кроме детей хлыстали освещенной вербой и себя, чтобы пополнить себя здоровьем, при этом приговаривая: «Не я бью, верба бьет». Освещенной вербой еще постегивали и новобрачных или молодых девушек, для того, чтобы у них родилось немало здоровых детей.</w:t>
      </w:r>
    </w:p>
    <w:p w:rsidR="004312AC" w:rsidRDefault="004312AC" w:rsidP="004312AC">
      <w:pPr>
        <w:pStyle w:val="a9"/>
        <w:ind w:left="99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12700</wp:posOffset>
            </wp:positionV>
            <wp:extent cx="2695575" cy="1905000"/>
            <wp:effectExtent l="19050" t="0" r="9525" b="0"/>
            <wp:wrapSquare wrapText="bothSides"/>
            <wp:docPr id="23" name="Рисунок 23" descr="C:\Users\Надежда\Desktop\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дежда\Desktop\img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337" w:rsidRPr="004312A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06337" w:rsidRPr="004312AC" w:rsidRDefault="004312AC" w:rsidP="004312AC">
      <w:pPr>
        <w:pStyle w:val="a9"/>
        <w:ind w:left="993"/>
        <w:jc w:val="both"/>
        <w:rPr>
          <w:b/>
          <w:i/>
          <w:sz w:val="28"/>
          <w:szCs w:val="28"/>
          <w:u w:val="single"/>
        </w:rPr>
      </w:pPr>
      <w:r w:rsidRPr="004312AC">
        <w:rPr>
          <w:rStyle w:val="aa"/>
          <w:color w:val="000000"/>
          <w:sz w:val="28"/>
          <w:szCs w:val="28"/>
          <w:bdr w:val="none" w:sz="0" w:space="0" w:color="auto" w:frame="1"/>
          <w:shd w:val="clear" w:color="auto" w:fill="FFFFFF"/>
        </w:rPr>
        <w:t>Пасха — Светлое Христово Воскресение</w:t>
      </w:r>
      <w:r w:rsidRPr="004312AC">
        <w:rPr>
          <w:sz w:val="28"/>
          <w:szCs w:val="28"/>
          <w:shd w:val="clear" w:color="auto" w:fill="FFFFFF"/>
        </w:rPr>
        <w:t xml:space="preserve">. Это главное событие в духовной жизни христиан. Готовились к нему 7 недель — 49 дней. А неделя перед Пасхой называлась Великой, или Страстной. </w:t>
      </w:r>
    </w:p>
    <w:p w:rsidR="00206337" w:rsidRPr="004312AC" w:rsidRDefault="004312AC" w:rsidP="004312AC">
      <w:pPr>
        <w:pStyle w:val="a9"/>
        <w:ind w:left="993" w:firstLine="423"/>
        <w:jc w:val="both"/>
        <w:rPr>
          <w:sz w:val="28"/>
          <w:szCs w:val="28"/>
          <w:shd w:val="clear" w:color="auto" w:fill="FFFFFF"/>
        </w:rPr>
      </w:pPr>
      <w:r w:rsidRPr="004312AC">
        <w:rPr>
          <w:sz w:val="28"/>
          <w:szCs w:val="28"/>
          <w:shd w:val="clear" w:color="auto" w:fill="FFFFFF"/>
        </w:rPr>
        <w:t xml:space="preserve">Готовясь к Пасхе, люди преисполняются радости и веры. С Чистого Четверга начинается любимое действо — раскрашивание и роспись яиц. </w:t>
      </w:r>
    </w:p>
    <w:p w:rsidR="004312AC" w:rsidRPr="004312AC" w:rsidRDefault="004312AC" w:rsidP="004312AC">
      <w:pPr>
        <w:pStyle w:val="a9"/>
        <w:ind w:left="993" w:firstLine="423"/>
        <w:jc w:val="both"/>
        <w:rPr>
          <w:sz w:val="28"/>
          <w:szCs w:val="28"/>
        </w:rPr>
      </w:pPr>
      <w:r w:rsidRPr="004312AC">
        <w:rPr>
          <w:sz w:val="28"/>
          <w:szCs w:val="28"/>
          <w:shd w:val="clear" w:color="auto" w:fill="FFFFFF"/>
        </w:rPr>
        <w:t xml:space="preserve">В ночь Воскресения Христа происходит праздничное богослужение. В красивых корзинах к церкви несут куличи, пасху, </w:t>
      </w:r>
      <w:proofErr w:type="spellStart"/>
      <w:r w:rsidRPr="004312AC">
        <w:rPr>
          <w:sz w:val="28"/>
          <w:szCs w:val="28"/>
          <w:shd w:val="clear" w:color="auto" w:fill="FFFFFF"/>
        </w:rPr>
        <w:t>писанки</w:t>
      </w:r>
      <w:proofErr w:type="spellEnd"/>
      <w:r w:rsidRPr="004312AC">
        <w:rPr>
          <w:sz w:val="28"/>
          <w:szCs w:val="28"/>
          <w:shd w:val="clear" w:color="auto" w:fill="FFFFFF"/>
        </w:rPr>
        <w:t xml:space="preserve"> и </w:t>
      </w:r>
      <w:proofErr w:type="spellStart"/>
      <w:r w:rsidRPr="004312AC">
        <w:rPr>
          <w:sz w:val="28"/>
          <w:szCs w:val="28"/>
          <w:shd w:val="clear" w:color="auto" w:fill="FFFFFF"/>
        </w:rPr>
        <w:t>крашанки</w:t>
      </w:r>
      <w:proofErr w:type="spellEnd"/>
      <w:r w:rsidRPr="004312AC">
        <w:rPr>
          <w:sz w:val="28"/>
          <w:szCs w:val="28"/>
          <w:shd w:val="clear" w:color="auto" w:fill="FFFFFF"/>
        </w:rPr>
        <w:t xml:space="preserve"> для освещения. </w:t>
      </w:r>
      <w:proofErr w:type="gramStart"/>
      <w:r w:rsidRPr="004312AC">
        <w:rPr>
          <w:sz w:val="28"/>
          <w:szCs w:val="28"/>
        </w:rPr>
        <w:t>Вернувшись</w:t>
      </w:r>
      <w:proofErr w:type="gramEnd"/>
      <w:r w:rsidRPr="004312AC">
        <w:rPr>
          <w:sz w:val="28"/>
          <w:szCs w:val="28"/>
        </w:rPr>
        <w:t xml:space="preserve"> домой, люди разговляются — едят вкусную пищу после Великого поста. Богатый пасхальный стол является символом небесной радости. На пасхальный завтрак собираются самые близкие родственники. Хозяин подходит к гостям с пожеланиями и словами «Христос воскрес!», а потом целует каждого. Отвечать надо так: «Воистину воскрес!» Свячёное яйцо нарезают на столько частей, сколько присутствующих лиц. На столе горит свеча, как напоминание о светлости этого дня. Начинать пасхальный завтрак обязательно надо с кулича. Даже крошки этого хлеба, которые упали на пол, ни в коем случае нельзя выбрасывать.</w:t>
      </w:r>
    </w:p>
    <w:tbl>
      <w:tblPr>
        <w:tblStyle w:val="a7"/>
        <w:tblW w:w="0" w:type="auto"/>
        <w:tblInd w:w="993" w:type="dxa"/>
        <w:tblLook w:val="04A0"/>
      </w:tblPr>
      <w:tblGrid>
        <w:gridCol w:w="9711"/>
      </w:tblGrid>
      <w:tr w:rsidR="009C1350" w:rsidTr="009C1350">
        <w:tc>
          <w:tcPr>
            <w:tcW w:w="9711" w:type="dxa"/>
          </w:tcPr>
          <w:p w:rsidR="009C1350" w:rsidRDefault="009C1350" w:rsidP="009C1350">
            <w:pPr>
              <w:jc w:val="both"/>
            </w:pPr>
            <w:r>
              <w:rPr>
                <w:noProof/>
                <w:lang w:eastAsia="ru-RU"/>
              </w:rPr>
              <w:lastRenderedPageBreak/>
              <w:pict>
                <v:oval id="_x0000_s1046" style="position:absolute;left:0;text-align:left;margin-left:78.35pt;margin-top:2.65pt;width:66pt;height:36pt;z-index:251706368" fillcolor="#4bacc6" strokecolor="#f2f2f2" strokeweight="3pt">
                  <v:shadow on="t" type="perspective" color="#205867" opacity=".5" offset="1pt" offset2="-1pt"/>
                  <v:textbox style="mso-next-textbox:#_x0000_s1046">
                    <w:txbxContent>
                      <w:p w:rsidR="009C1350" w:rsidRPr="009828E5" w:rsidRDefault="009C1350" w:rsidP="009C1350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51435</wp:posOffset>
                  </wp:positionV>
                  <wp:extent cx="1733550" cy="514350"/>
                  <wp:effectExtent l="19050" t="0" r="0" b="0"/>
                  <wp:wrapSquare wrapText="bothSides"/>
                  <wp:docPr id="12" name="Рисунок 1" descr="C:\Documents and Settings\Огонек\Мои документы\Мои рисунки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Огонек\Мои документы\Мои рисунки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1350" w:rsidRPr="009E7300" w:rsidRDefault="009C1350" w:rsidP="009C1350">
            <w:pPr>
              <w:jc w:val="right"/>
              <w:rPr>
                <w:b/>
                <w:color w:val="FF0000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b/>
                <w:color w:val="FF0000"/>
                <w:sz w:val="28"/>
                <w:szCs w:val="28"/>
              </w:rPr>
              <w:t>АПРЕЛЬ</w:t>
            </w:r>
            <w:r w:rsidRPr="009E7300">
              <w:rPr>
                <w:b/>
                <w:color w:val="FF0000"/>
                <w:sz w:val="28"/>
                <w:szCs w:val="28"/>
              </w:rPr>
              <w:t xml:space="preserve"> 2014 № </w:t>
            </w:r>
            <w:r>
              <w:rPr>
                <w:b/>
                <w:color w:val="FF0000"/>
                <w:sz w:val="28"/>
                <w:szCs w:val="28"/>
              </w:rPr>
              <w:t>4</w:t>
            </w:r>
            <w:r w:rsidRPr="009E7300">
              <w:rPr>
                <w:b/>
                <w:color w:val="FF0000"/>
                <w:sz w:val="28"/>
                <w:szCs w:val="28"/>
              </w:rPr>
              <w:t xml:space="preserve"> (</w:t>
            </w:r>
            <w:r>
              <w:rPr>
                <w:b/>
                <w:color w:val="FF0000"/>
                <w:sz w:val="28"/>
                <w:szCs w:val="28"/>
              </w:rPr>
              <w:t>4</w:t>
            </w:r>
            <w:r w:rsidRPr="009E7300">
              <w:rPr>
                <w:b/>
                <w:color w:val="FF0000"/>
                <w:sz w:val="28"/>
                <w:szCs w:val="28"/>
              </w:rPr>
              <w:t>)</w:t>
            </w:r>
          </w:p>
          <w:p w:rsidR="009C1350" w:rsidRDefault="009C1350" w:rsidP="004312AC">
            <w:pPr>
              <w:pStyle w:val="a9"/>
              <w:jc w:val="both"/>
              <w:rPr>
                <w:b/>
                <w:i/>
                <w:noProof/>
                <w:sz w:val="28"/>
                <w:szCs w:val="28"/>
                <w:u w:val="single"/>
              </w:rPr>
            </w:pPr>
          </w:p>
        </w:tc>
      </w:tr>
    </w:tbl>
    <w:p w:rsidR="004312AC" w:rsidRPr="004312AC" w:rsidRDefault="009C1350" w:rsidP="009C1350">
      <w:pPr>
        <w:pStyle w:val="a9"/>
        <w:ind w:left="993"/>
        <w:jc w:val="center"/>
        <w:rPr>
          <w:b/>
          <w:i/>
          <w:noProof/>
          <w:sz w:val="28"/>
          <w:szCs w:val="28"/>
          <w:u w:val="single"/>
        </w:rPr>
      </w:pPr>
      <w:r w:rsidRPr="0081414B">
        <w:rPr>
          <w:rFonts w:ascii="Monotype Corsiva" w:hAnsi="Monotype Corsiva"/>
          <w:b/>
          <w:i/>
          <w:color w:val="FF0000"/>
          <w:sz w:val="32"/>
          <w:szCs w:val="32"/>
        </w:rPr>
        <w:pict>
          <v:shape id="_x0000_i1028" type="#_x0000_t136" style="width:330.75pt;height:32.25pt" fillcolor="#369" stroked="f">
            <v:shadow on="t" color="#b2b2b2" opacity="52429f" offset="3pt"/>
            <v:textpath style="font-family:&quot;Times New Roman&quot;;v-text-kern:t" trim="t" fitpath="t" string="&quot;Советуют специалисты&quot;"/>
          </v:shape>
        </w:pict>
      </w:r>
    </w:p>
    <w:p w:rsidR="009C1350" w:rsidRDefault="00667A86" w:rsidP="00667A86">
      <w:pPr>
        <w:pStyle w:val="a6"/>
        <w:spacing w:before="0" w:beforeAutospacing="0" w:after="0" w:afterAutospacing="0"/>
        <w:ind w:left="1134"/>
        <w:jc w:val="center"/>
        <w:outlineLvl w:val="0"/>
        <w:rPr>
          <w:b/>
          <w:color w:val="000080"/>
          <w:sz w:val="40"/>
          <w:szCs w:val="40"/>
        </w:rPr>
      </w:pPr>
      <w:r>
        <w:rPr>
          <w:b/>
          <w:color w:val="000080"/>
          <w:sz w:val="40"/>
          <w:szCs w:val="40"/>
        </w:rPr>
        <w:t xml:space="preserve">Развитие читательского интереса </w:t>
      </w:r>
    </w:p>
    <w:p w:rsidR="00667A86" w:rsidRDefault="009C1350" w:rsidP="009C1350">
      <w:pPr>
        <w:pStyle w:val="a6"/>
        <w:spacing w:before="0" w:beforeAutospacing="0" w:after="0" w:afterAutospacing="0"/>
        <w:ind w:left="1134"/>
        <w:jc w:val="right"/>
        <w:outlineLvl w:val="0"/>
        <w:rPr>
          <w:b/>
          <w:color w:val="000080"/>
          <w:sz w:val="40"/>
          <w:szCs w:val="40"/>
        </w:rPr>
      </w:pPr>
      <w:r>
        <w:rPr>
          <w:b/>
          <w:color w:val="000080"/>
          <w:sz w:val="40"/>
          <w:szCs w:val="40"/>
        </w:rPr>
        <w:t xml:space="preserve">          </w:t>
      </w:r>
      <w:r w:rsidR="00667A86">
        <w:rPr>
          <w:b/>
          <w:color w:val="000080"/>
          <w:sz w:val="40"/>
          <w:szCs w:val="40"/>
        </w:rPr>
        <w:t>у дошкольников</w:t>
      </w:r>
    </w:p>
    <w:p w:rsidR="00667A86" w:rsidRPr="00594E00" w:rsidRDefault="00667A86" w:rsidP="00667A86">
      <w:pPr>
        <w:pStyle w:val="a6"/>
        <w:spacing w:before="0" w:beforeAutospacing="0" w:after="0" w:afterAutospacing="0"/>
        <w:ind w:left="1134"/>
        <w:rPr>
          <w:b/>
          <w:color w:val="0000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40640</wp:posOffset>
            </wp:positionV>
            <wp:extent cx="1783080" cy="2286000"/>
            <wp:effectExtent l="361950" t="209550" r="388620" b="171450"/>
            <wp:wrapTight wrapText="bothSides">
              <wp:wrapPolygon edited="0">
                <wp:start x="18462" y="-1980"/>
                <wp:lineTo x="1154" y="-1440"/>
                <wp:lineTo x="-4385" y="-720"/>
                <wp:lineTo x="-2308" y="9540"/>
                <wp:lineTo x="-1385" y="15300"/>
                <wp:lineTo x="-462" y="23220"/>
                <wp:lineTo x="6000" y="23220"/>
                <wp:lineTo x="16385" y="23220"/>
                <wp:lineTo x="26308" y="22140"/>
                <wp:lineTo x="25846" y="21060"/>
                <wp:lineTo x="25385" y="18360"/>
                <wp:lineTo x="25385" y="18180"/>
                <wp:lineTo x="24692" y="15480"/>
                <wp:lineTo x="24692" y="15300"/>
                <wp:lineTo x="24231" y="12600"/>
                <wp:lineTo x="24231" y="12420"/>
                <wp:lineTo x="23538" y="9720"/>
                <wp:lineTo x="23538" y="9540"/>
                <wp:lineTo x="22846" y="6840"/>
                <wp:lineTo x="22846" y="6660"/>
                <wp:lineTo x="22385" y="3960"/>
                <wp:lineTo x="22385" y="3780"/>
                <wp:lineTo x="21692" y="1080"/>
                <wp:lineTo x="21231" y="-1980"/>
                <wp:lineTo x="18462" y="-1980"/>
              </wp:wrapPolygon>
            </wp:wrapTight>
            <wp:docPr id="22" name="Рисунок 8" descr="http://im2-tub-ru.yandex.net/i?id=565719052-4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2-tub-ru.yandex.net/i?id=565719052-46-72&amp;n=2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67A86" w:rsidRPr="003C59CB" w:rsidRDefault="00667A86" w:rsidP="00667A86">
      <w:pPr>
        <w:pStyle w:val="a6"/>
        <w:spacing w:before="0" w:beforeAutospacing="0" w:after="0" w:afterAutospacing="0"/>
        <w:ind w:left="1134" w:firstLine="709"/>
        <w:jc w:val="both"/>
        <w:rPr>
          <w:sz w:val="28"/>
          <w:szCs w:val="28"/>
        </w:rPr>
      </w:pPr>
      <w:r w:rsidRPr="003C59CB">
        <w:rPr>
          <w:sz w:val="28"/>
          <w:szCs w:val="28"/>
        </w:rPr>
        <w:t>Главная задача знакомства детей дошкольного возраста с художественной литературой – это воспитание интереса и любви к книге, стремления к общению с ней, умение слушать и понимать художественный текст.</w:t>
      </w:r>
    </w:p>
    <w:p w:rsidR="00667A86" w:rsidRPr="003C59CB" w:rsidRDefault="00667A86" w:rsidP="00E73A9D">
      <w:pPr>
        <w:pStyle w:val="a6"/>
        <w:spacing w:before="0" w:beforeAutospacing="0" w:after="0" w:afterAutospacing="0"/>
        <w:ind w:left="1134" w:firstLine="709"/>
        <w:jc w:val="both"/>
        <w:rPr>
          <w:sz w:val="28"/>
          <w:szCs w:val="28"/>
        </w:rPr>
      </w:pPr>
      <w:r w:rsidRPr="003C59CB">
        <w:rPr>
          <w:sz w:val="28"/>
          <w:szCs w:val="28"/>
        </w:rPr>
        <w:t>С. Маршак говорил, что есть талант писателя, а есть талант читателя. Ребенок, приученный к книге, обладает бесценным даром легко входить в содержание услышанного или прочитанного и проживать его.</w:t>
      </w:r>
    </w:p>
    <w:p w:rsidR="00667A86" w:rsidRPr="003C59CB" w:rsidRDefault="00667A86" w:rsidP="00667A86">
      <w:pPr>
        <w:pStyle w:val="a6"/>
        <w:spacing w:before="0" w:beforeAutospacing="0" w:after="0" w:afterAutospacing="0"/>
        <w:ind w:left="1134" w:firstLine="709"/>
        <w:jc w:val="both"/>
        <w:rPr>
          <w:sz w:val="28"/>
          <w:szCs w:val="28"/>
        </w:rPr>
      </w:pPr>
      <w:proofErr w:type="gramStart"/>
      <w:r w:rsidRPr="003C59CB">
        <w:rPr>
          <w:sz w:val="28"/>
          <w:szCs w:val="28"/>
        </w:rPr>
        <w:t>Книга вводит ребенка в мир человеческих чувств: радостей, страданий, отношений, побуждений, мыслей, поступков, характеров.</w:t>
      </w:r>
      <w:proofErr w:type="gramEnd"/>
      <w:r w:rsidRPr="003C59CB">
        <w:rPr>
          <w:sz w:val="28"/>
          <w:szCs w:val="28"/>
        </w:rPr>
        <w:t xml:space="preserve"> Книга раскрывает человеческие и духовные ценности. Книга, прочитанная в детстве, оставляет более сильный след, чем книга, почитанная в зрелом возрасте.</w:t>
      </w:r>
    </w:p>
    <w:p w:rsidR="00667A86" w:rsidRPr="003C59CB" w:rsidRDefault="00667A86" w:rsidP="00667A86">
      <w:pPr>
        <w:pStyle w:val="a6"/>
        <w:spacing w:before="0" w:beforeAutospacing="0" w:after="0" w:afterAutospacing="0"/>
        <w:ind w:left="1134" w:firstLine="709"/>
        <w:rPr>
          <w:sz w:val="28"/>
          <w:szCs w:val="28"/>
        </w:rPr>
      </w:pPr>
      <w:r w:rsidRPr="003C59CB">
        <w:rPr>
          <w:b/>
          <w:sz w:val="28"/>
          <w:szCs w:val="28"/>
        </w:rPr>
        <w:t>Заинтересовать ребенка книгой, чтением помогут следующие рекомендации</w:t>
      </w:r>
      <w:r w:rsidRPr="003C59CB">
        <w:rPr>
          <w:sz w:val="28"/>
          <w:szCs w:val="28"/>
        </w:rPr>
        <w:t>.</w:t>
      </w:r>
      <w:r w:rsidRPr="003C59CB">
        <w:rPr>
          <w:sz w:val="28"/>
          <w:szCs w:val="28"/>
        </w:rPr>
        <w:br/>
        <w:t xml:space="preserve">1. Читайте сами. Дети должны видеть родителей читающими. </w:t>
      </w:r>
      <w:r w:rsidRPr="003C59CB">
        <w:rPr>
          <w:sz w:val="28"/>
          <w:szCs w:val="28"/>
        </w:rPr>
        <w:br/>
      </w:r>
      <w:r w:rsidRPr="003C59CB">
        <w:rPr>
          <w:b/>
          <w:sz w:val="28"/>
          <w:szCs w:val="28"/>
        </w:rPr>
        <w:t xml:space="preserve">2. </w:t>
      </w:r>
      <w:r w:rsidRPr="003C59CB">
        <w:rPr>
          <w:sz w:val="28"/>
          <w:szCs w:val="28"/>
        </w:rPr>
        <w:t>Первые книги у ребенка должны быть красочно оформлены, тогда они еще до чтения заинтересуют. В то же время они не должны состоять только из иллюстраций, тогда их смысл будет понятным уже после беглого просмотра, и желание читать пропадет.</w:t>
      </w:r>
    </w:p>
    <w:p w:rsidR="00667A86" w:rsidRPr="003C59CB" w:rsidRDefault="00667A86" w:rsidP="00667A86">
      <w:pPr>
        <w:pStyle w:val="a6"/>
        <w:spacing w:before="0" w:beforeAutospacing="0" w:after="0" w:afterAutospacing="0"/>
        <w:ind w:left="1134"/>
        <w:rPr>
          <w:sz w:val="28"/>
          <w:szCs w:val="28"/>
        </w:rPr>
      </w:pPr>
      <w:r w:rsidRPr="003C59CB">
        <w:rPr>
          <w:b/>
          <w:sz w:val="28"/>
          <w:szCs w:val="28"/>
        </w:rPr>
        <w:t>3</w:t>
      </w:r>
      <w:r w:rsidRPr="003C59CB">
        <w:rPr>
          <w:sz w:val="28"/>
          <w:szCs w:val="28"/>
        </w:rPr>
        <w:t xml:space="preserve">. Читайте  ребенку систематически. Это сформирует у ребенка привычку ежедневного общения с книгой. Читать следует не более 15-20 минут, потому что затем  внимание дошкольника рассеивается. </w:t>
      </w:r>
      <w:r w:rsidRPr="003C59CB">
        <w:rPr>
          <w:sz w:val="28"/>
          <w:szCs w:val="28"/>
        </w:rPr>
        <w:br/>
      </w:r>
      <w:r w:rsidRPr="003C59CB">
        <w:rPr>
          <w:b/>
          <w:sz w:val="28"/>
          <w:szCs w:val="28"/>
        </w:rPr>
        <w:t xml:space="preserve"> 4. </w:t>
      </w:r>
      <w:r w:rsidRPr="003C59CB">
        <w:rPr>
          <w:sz w:val="28"/>
          <w:szCs w:val="28"/>
        </w:rPr>
        <w:t>Во время чтения художественной литературы читайте с выражением, меняя интонацию в зависимости от персонажа; как можно чаще показывайте иллюстрацию к тексту; это повышает интерес у ребёнка.</w:t>
      </w:r>
    </w:p>
    <w:p w:rsidR="00667A86" w:rsidRPr="003C59CB" w:rsidRDefault="00667A86" w:rsidP="00667A86">
      <w:pPr>
        <w:pStyle w:val="a6"/>
        <w:spacing w:before="0" w:beforeAutospacing="0" w:after="0" w:afterAutospacing="0"/>
        <w:ind w:left="1134"/>
        <w:rPr>
          <w:sz w:val="28"/>
          <w:szCs w:val="28"/>
        </w:rPr>
      </w:pPr>
      <w:r w:rsidRPr="003C59CB">
        <w:rPr>
          <w:b/>
          <w:sz w:val="28"/>
          <w:szCs w:val="28"/>
        </w:rPr>
        <w:t xml:space="preserve">5. </w:t>
      </w:r>
      <w:r w:rsidRPr="003C59CB">
        <w:rPr>
          <w:sz w:val="28"/>
          <w:szCs w:val="28"/>
        </w:rPr>
        <w:t xml:space="preserve">Обсуждайте прочитанную детскую книгу с ребенком. </w:t>
      </w:r>
      <w:r w:rsidRPr="003C59CB">
        <w:rPr>
          <w:sz w:val="28"/>
          <w:szCs w:val="28"/>
        </w:rPr>
        <w:br/>
      </w:r>
      <w:r w:rsidRPr="003C59CB">
        <w:rPr>
          <w:b/>
          <w:sz w:val="28"/>
          <w:szCs w:val="28"/>
        </w:rPr>
        <w:t xml:space="preserve">6. </w:t>
      </w:r>
      <w:r w:rsidRPr="003C59CB">
        <w:rPr>
          <w:sz w:val="28"/>
          <w:szCs w:val="28"/>
        </w:rPr>
        <w:t>Рассказывайте ребенку об авторе прочитанной книги.</w:t>
      </w:r>
    </w:p>
    <w:p w:rsidR="00667A86" w:rsidRPr="003C59CB" w:rsidRDefault="00667A86" w:rsidP="00667A86">
      <w:pPr>
        <w:pStyle w:val="a6"/>
        <w:spacing w:before="0" w:beforeAutospacing="0" w:after="0" w:afterAutospacing="0"/>
        <w:ind w:left="1134"/>
        <w:rPr>
          <w:sz w:val="28"/>
          <w:szCs w:val="28"/>
        </w:rPr>
      </w:pPr>
      <w:r w:rsidRPr="003C59CB">
        <w:rPr>
          <w:b/>
          <w:sz w:val="28"/>
          <w:szCs w:val="28"/>
        </w:rPr>
        <w:t xml:space="preserve">7. </w:t>
      </w:r>
      <w:r w:rsidRPr="003C59CB">
        <w:rPr>
          <w:sz w:val="28"/>
          <w:szCs w:val="28"/>
        </w:rPr>
        <w:t>Старайтесь прервать чтение на самом увлекательном эпизоде. Ребенок домысливает продолжение .</w:t>
      </w:r>
    </w:p>
    <w:p w:rsidR="00667A86" w:rsidRPr="003C59CB" w:rsidRDefault="00667A86" w:rsidP="00667A86">
      <w:pPr>
        <w:pStyle w:val="a6"/>
        <w:spacing w:before="0" w:beforeAutospacing="0" w:after="0" w:afterAutospacing="0"/>
        <w:ind w:left="1134"/>
        <w:rPr>
          <w:sz w:val="28"/>
          <w:szCs w:val="28"/>
        </w:rPr>
      </w:pPr>
      <w:r w:rsidRPr="003C59CB">
        <w:rPr>
          <w:b/>
          <w:sz w:val="28"/>
          <w:szCs w:val="28"/>
        </w:rPr>
        <w:t xml:space="preserve">8. </w:t>
      </w:r>
      <w:r w:rsidRPr="003C59CB">
        <w:rPr>
          <w:sz w:val="28"/>
          <w:szCs w:val="28"/>
        </w:rPr>
        <w:t>Рекомендуйте ребенку книги своего детства, делитесь своими детскими впечатлениями от чтения той или иной книги, сопоставляйте ваши и его впечатления.</w:t>
      </w:r>
    </w:p>
    <w:p w:rsidR="00667A86" w:rsidRPr="003C59CB" w:rsidRDefault="00667A86" w:rsidP="00667A86">
      <w:pPr>
        <w:pStyle w:val="a6"/>
        <w:spacing w:before="0" w:beforeAutospacing="0" w:after="0" w:afterAutospacing="0"/>
        <w:ind w:left="1134"/>
        <w:rPr>
          <w:sz w:val="28"/>
          <w:szCs w:val="28"/>
        </w:rPr>
      </w:pPr>
      <w:r w:rsidRPr="003C59CB">
        <w:rPr>
          <w:b/>
          <w:sz w:val="28"/>
          <w:szCs w:val="28"/>
        </w:rPr>
        <w:t xml:space="preserve">9. </w:t>
      </w:r>
      <w:r w:rsidRPr="003C59CB">
        <w:rPr>
          <w:sz w:val="28"/>
          <w:szCs w:val="28"/>
        </w:rPr>
        <w:t xml:space="preserve">Воспитывайте бережное отношение к книге. Учите брать книги чистыми руками, перелистывать страницы книг по одной. </w:t>
      </w:r>
      <w:r w:rsidRPr="003C59CB">
        <w:rPr>
          <w:sz w:val="28"/>
          <w:szCs w:val="28"/>
        </w:rPr>
        <w:br/>
      </w:r>
      <w:r w:rsidRPr="003C59CB">
        <w:rPr>
          <w:b/>
          <w:sz w:val="28"/>
          <w:szCs w:val="28"/>
        </w:rPr>
        <w:t xml:space="preserve">10. </w:t>
      </w:r>
      <w:r w:rsidRPr="003C59CB">
        <w:rPr>
          <w:sz w:val="28"/>
          <w:szCs w:val="28"/>
        </w:rPr>
        <w:t>Рисуйте по мотивам прочитанных книг. Взрослый может предложить детям нарисовать запомнившегося героя, понравившийся сюжет.</w:t>
      </w:r>
    </w:p>
    <w:p w:rsidR="00667A86" w:rsidRPr="008D1460" w:rsidRDefault="00667A86" w:rsidP="00667A86">
      <w:pPr>
        <w:pStyle w:val="a6"/>
        <w:spacing w:before="0" w:beforeAutospacing="0" w:after="0" w:afterAutospacing="0"/>
        <w:ind w:left="1134"/>
      </w:pPr>
      <w:r w:rsidRPr="003C59CB">
        <w:rPr>
          <w:b/>
          <w:sz w:val="28"/>
          <w:szCs w:val="28"/>
        </w:rPr>
        <w:t>11</w:t>
      </w:r>
      <w:r w:rsidRPr="003C59CB">
        <w:rPr>
          <w:sz w:val="28"/>
          <w:szCs w:val="28"/>
        </w:rPr>
        <w:t>. В доме обязательно должна быть детская библиотечка, которая периодически пополняется.</w:t>
      </w:r>
    </w:p>
    <w:tbl>
      <w:tblPr>
        <w:tblStyle w:val="a7"/>
        <w:tblW w:w="0" w:type="auto"/>
        <w:tblInd w:w="1134" w:type="dxa"/>
        <w:tblLook w:val="04A0"/>
      </w:tblPr>
      <w:tblGrid>
        <w:gridCol w:w="9570"/>
      </w:tblGrid>
      <w:tr w:rsidR="009C1350" w:rsidTr="009C1350">
        <w:tc>
          <w:tcPr>
            <w:tcW w:w="10704" w:type="dxa"/>
          </w:tcPr>
          <w:p w:rsidR="009C1350" w:rsidRPr="00EC226A" w:rsidRDefault="009C1350" w:rsidP="009C1350">
            <w:pPr>
              <w:tabs>
                <w:tab w:val="left" w:pos="7755"/>
              </w:tabs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</w:pPr>
            <w:r w:rsidRPr="00EC226A">
              <w:rPr>
                <w:rFonts w:eastAsia="Calibri"/>
                <w:b/>
                <w:noProof/>
                <w:color w:val="FF0000"/>
                <w:sz w:val="28"/>
                <w:szCs w:val="28"/>
              </w:rPr>
              <w:lastRenderedPageBreak/>
              <w:pict>
                <v:oval id="_x0000_s1053" style="position:absolute;margin-left:55.1pt;margin-top:5.65pt;width:66pt;height:35.2pt;z-index:251712512" fillcolor="#4bacc6" strokecolor="#f2f2f2" strokeweight="3pt">
                  <v:shadow on="t" type="perspective" color="#205867" opacity=".5" offset="1pt" offset2="-1pt"/>
                  <v:textbox>
                    <w:txbxContent>
                      <w:p w:rsidR="009C1350" w:rsidRPr="009828E5" w:rsidRDefault="009C1350" w:rsidP="009C1350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4445</wp:posOffset>
                  </wp:positionV>
                  <wp:extent cx="1733550" cy="514350"/>
                  <wp:effectExtent l="19050" t="0" r="0" b="0"/>
                  <wp:wrapSquare wrapText="bothSides"/>
                  <wp:docPr id="28" name="Рисунок 1" descr="C:\Documents and Settings\Огонек\Мои документы\Мои рисунки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Огонек\Мои документы\Мои рисунки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226A"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  <w:t xml:space="preserve">                                                     </w:t>
            </w:r>
          </w:p>
          <w:p w:rsidR="009C1350" w:rsidRPr="00EC226A" w:rsidRDefault="009C1350" w:rsidP="009C1350">
            <w:pPr>
              <w:tabs>
                <w:tab w:val="left" w:pos="7755"/>
              </w:tabs>
              <w:jc w:val="right"/>
              <w:rPr>
                <w:rFonts w:ascii="Calibri" w:eastAsia="Calibri" w:hAnsi="Calibri"/>
              </w:rPr>
            </w:pPr>
            <w:r w:rsidRPr="00EC226A"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  <w:t>А</w:t>
            </w:r>
            <w:r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  <w:t>П</w:t>
            </w:r>
            <w:r w:rsidRPr="00EC226A"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  <w:t>Р</w:t>
            </w:r>
            <w:r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  <w:t>ЕЛЬ</w:t>
            </w:r>
            <w:r w:rsidRPr="00EC226A">
              <w:rPr>
                <w:rFonts w:eastAsia="Calibri"/>
                <w:b/>
                <w:color w:val="FF0000"/>
                <w:sz w:val="28"/>
                <w:szCs w:val="28"/>
              </w:rPr>
              <w:t xml:space="preserve"> 2014 № </w:t>
            </w:r>
            <w:r>
              <w:rPr>
                <w:rFonts w:eastAsia="Calibri"/>
                <w:b/>
                <w:color w:val="FF0000"/>
                <w:sz w:val="28"/>
                <w:szCs w:val="28"/>
              </w:rPr>
              <w:t>4</w:t>
            </w:r>
            <w:r w:rsidRPr="00EC226A">
              <w:rPr>
                <w:rFonts w:eastAsia="Calibri"/>
                <w:b/>
                <w:color w:val="FF0000"/>
                <w:sz w:val="28"/>
                <w:szCs w:val="28"/>
              </w:rPr>
              <w:t xml:space="preserve"> (</w:t>
            </w:r>
            <w:r>
              <w:rPr>
                <w:rFonts w:eastAsia="Calibri"/>
                <w:b/>
                <w:color w:val="FF0000"/>
                <w:sz w:val="28"/>
                <w:szCs w:val="28"/>
              </w:rPr>
              <w:t>4</w:t>
            </w:r>
            <w:r w:rsidRPr="00EC226A">
              <w:rPr>
                <w:rFonts w:eastAsia="Calibri"/>
                <w:b/>
                <w:color w:val="FF0000"/>
                <w:sz w:val="28"/>
                <w:szCs w:val="28"/>
              </w:rPr>
              <w:t>)</w:t>
            </w:r>
          </w:p>
          <w:p w:rsidR="009C1350" w:rsidRDefault="009C1350" w:rsidP="00667A86">
            <w:pPr>
              <w:tabs>
                <w:tab w:val="left" w:pos="6840"/>
              </w:tabs>
            </w:pPr>
          </w:p>
        </w:tc>
      </w:tr>
    </w:tbl>
    <w:p w:rsidR="00CF314C" w:rsidRDefault="00CF314C" w:rsidP="007C2A5E">
      <w:pPr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CF314C" w:rsidRDefault="009C1350" w:rsidP="009C1350">
      <w:pPr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pict>
          <v:shape id="_x0000_i1029" type="#_x0000_t136" style="width:263.25pt;height:26.25pt" fillcolor="#369" stroked="f">
            <v:shadow on="t" color="#b2b2b2" opacity="52429f" offset="3pt"/>
            <v:textpath style="font-family:&quot;Times New Roman&quot;;v-text-kern:t" trim="t" fitpath="t" string="&quot;Делаем вместе с детьми&quot; "/>
          </v:shape>
        </w:pict>
      </w:r>
    </w:p>
    <w:p w:rsidR="00667A86" w:rsidRDefault="00667A86" w:rsidP="00E73A9D">
      <w:pPr>
        <w:ind w:left="1134"/>
        <w:jc w:val="center"/>
        <w:rPr>
          <w:color w:val="000080"/>
          <w:sz w:val="36"/>
          <w:szCs w:val="36"/>
        </w:rPr>
      </w:pPr>
      <w:r>
        <w:rPr>
          <w:noProof/>
          <w:color w:val="000080"/>
          <w:sz w:val="36"/>
          <w:szCs w:val="36"/>
          <w:lang w:eastAsia="ru-RU"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551180</wp:posOffset>
            </wp:positionH>
            <wp:positionV relativeFrom="paragraph">
              <wp:posOffset>373380</wp:posOffset>
            </wp:positionV>
            <wp:extent cx="2830195" cy="2943225"/>
            <wp:effectExtent l="38100" t="0" r="27305" b="885825"/>
            <wp:wrapSquare wrapText="bothSides"/>
            <wp:docPr id="24" name="__plpcte_target" descr="http://dg55.mycdn.me/getImage?photoId=55453652925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getImage?photoId=554536529258&amp;photoType=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943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67A86" w:rsidRDefault="00667A86" w:rsidP="00E73A9D">
      <w:pPr>
        <w:ind w:left="1134"/>
        <w:jc w:val="center"/>
        <w:rPr>
          <w:i/>
          <w:sz w:val="28"/>
          <w:szCs w:val="28"/>
        </w:rPr>
      </w:pPr>
      <w:r w:rsidRPr="00CD0728">
        <w:rPr>
          <w:i/>
          <w:sz w:val="28"/>
          <w:szCs w:val="28"/>
        </w:rPr>
        <w:t>Пасха – это семейный праздник, когда за одним столом собирается много друзей и родственников. На Пасху принято делать и дарить друг другу мален</w:t>
      </w:r>
      <w:r>
        <w:rPr>
          <w:i/>
          <w:sz w:val="28"/>
          <w:szCs w:val="28"/>
        </w:rPr>
        <w:t>ькие подарки</w:t>
      </w:r>
      <w:r w:rsidRPr="00CD0728">
        <w:rPr>
          <w:i/>
          <w:sz w:val="28"/>
          <w:szCs w:val="28"/>
        </w:rPr>
        <w:t>: пасхальные корзинки с крашеными или декоративными яйцами, пасхальные куличи, пасхальные сувениры. Особенно интересно участвовать в подготовке к празднику и изготовлении поделок на Пасху своими руками детям.</w:t>
      </w:r>
    </w:p>
    <w:p w:rsidR="00667A86" w:rsidRPr="00CD0728" w:rsidRDefault="00667A86" w:rsidP="00667A86">
      <w:pPr>
        <w:ind w:left="1134"/>
        <w:rPr>
          <w:i/>
          <w:sz w:val="28"/>
          <w:szCs w:val="28"/>
        </w:rPr>
      </w:pPr>
    </w:p>
    <w:p w:rsidR="00667A86" w:rsidRDefault="00667A86" w:rsidP="00667A86">
      <w:pPr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D0728">
        <w:rPr>
          <w:sz w:val="28"/>
          <w:szCs w:val="28"/>
        </w:rPr>
        <w:t>Сегодня мы предлагаем Вам сделать вместе с детьми пасхальных курочек.</w:t>
      </w:r>
    </w:p>
    <w:p w:rsidR="00667A86" w:rsidRPr="00CD0728" w:rsidRDefault="00667A86" w:rsidP="00667A86">
      <w:pPr>
        <w:ind w:left="1134"/>
        <w:rPr>
          <w:sz w:val="28"/>
          <w:szCs w:val="28"/>
        </w:rPr>
      </w:pPr>
    </w:p>
    <w:p w:rsidR="00667A86" w:rsidRPr="00E73A9D" w:rsidRDefault="00667A86" w:rsidP="00667A86">
      <w:pPr>
        <w:ind w:left="1134"/>
        <w:rPr>
          <w:rFonts w:ascii="Times New Roman" w:hAnsi="Times New Roman" w:cs="Times New Roman"/>
          <w:sz w:val="28"/>
          <w:szCs w:val="28"/>
        </w:rPr>
      </w:pPr>
      <w:r w:rsidRPr="00E73A9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  <w:proofErr w:type="gramStart"/>
      <w:r w:rsidRPr="00E73A9D">
        <w:rPr>
          <w:rFonts w:ascii="Times New Roman" w:hAnsi="Times New Roman" w:cs="Times New Roman"/>
          <w:b/>
          <w:i/>
          <w:sz w:val="28"/>
          <w:szCs w:val="28"/>
          <w:u w:val="single"/>
        </w:rPr>
        <w:t>Для работы понадобятся</w:t>
      </w:r>
      <w:r w:rsidRPr="00E73A9D">
        <w:rPr>
          <w:rFonts w:ascii="Times New Roman" w:hAnsi="Times New Roman" w:cs="Times New Roman"/>
          <w:sz w:val="28"/>
          <w:szCs w:val="28"/>
        </w:rPr>
        <w:t>: картон, белая бумага (из альбома), простой карандаш, ножницы, цветные карандаши, фломастеры или краски, клей, кисть для клея и, конечно же, хорошее настроение.</w:t>
      </w:r>
      <w:proofErr w:type="gramEnd"/>
    </w:p>
    <w:p w:rsidR="00667A86" w:rsidRPr="00E73A9D" w:rsidRDefault="00E73A9D" w:rsidP="00667A86">
      <w:pPr>
        <w:ind w:left="113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73A9D">
        <w:rPr>
          <w:rFonts w:ascii="Times New Roman" w:hAnsi="Times New Roman" w:cs="Times New Roman"/>
          <w:b/>
          <w:i/>
          <w:sz w:val="28"/>
          <w:szCs w:val="28"/>
          <w:u w:val="single"/>
        </w:rPr>
        <w:t>Этапы работы:</w:t>
      </w:r>
    </w:p>
    <w:p w:rsidR="00667A86" w:rsidRPr="00E73A9D" w:rsidRDefault="00667A86" w:rsidP="00E73A9D">
      <w:pPr>
        <w:numPr>
          <w:ilvl w:val="0"/>
          <w:numId w:val="1"/>
        </w:numPr>
        <w:spacing w:after="0" w:line="240" w:lineRule="auto"/>
        <w:ind w:left="1701" w:hanging="425"/>
        <w:outlineLvl w:val="0"/>
        <w:rPr>
          <w:rFonts w:ascii="Times New Roman" w:hAnsi="Times New Roman" w:cs="Times New Roman"/>
          <w:sz w:val="28"/>
          <w:szCs w:val="28"/>
        </w:rPr>
      </w:pPr>
      <w:r w:rsidRPr="00E73A9D">
        <w:rPr>
          <w:rFonts w:ascii="Times New Roman" w:hAnsi="Times New Roman" w:cs="Times New Roman"/>
          <w:sz w:val="28"/>
          <w:szCs w:val="28"/>
        </w:rPr>
        <w:t>На картоне делаем разметку  выкройки будущей поделки. Примерный вариант выкройки представлен на фотографии. Вырезаем выкройку.</w:t>
      </w:r>
    </w:p>
    <w:p w:rsidR="00667A86" w:rsidRPr="00E73A9D" w:rsidRDefault="00667A86" w:rsidP="00E73A9D">
      <w:pPr>
        <w:numPr>
          <w:ilvl w:val="0"/>
          <w:numId w:val="1"/>
        </w:numPr>
        <w:spacing w:after="0" w:line="240" w:lineRule="auto"/>
        <w:ind w:left="1701" w:hanging="425"/>
        <w:outlineLvl w:val="0"/>
        <w:rPr>
          <w:rFonts w:ascii="Times New Roman" w:hAnsi="Times New Roman" w:cs="Times New Roman"/>
          <w:sz w:val="28"/>
          <w:szCs w:val="28"/>
        </w:rPr>
      </w:pPr>
      <w:r w:rsidRPr="00E73A9D">
        <w:rPr>
          <w:rFonts w:ascii="Times New Roman" w:hAnsi="Times New Roman" w:cs="Times New Roman"/>
          <w:sz w:val="28"/>
          <w:szCs w:val="28"/>
        </w:rPr>
        <w:t>С помощью выкройки размечаем на белой бумаге будущую поделку.</w:t>
      </w:r>
    </w:p>
    <w:p w:rsidR="00667A86" w:rsidRPr="00E73A9D" w:rsidRDefault="00667A86" w:rsidP="00E73A9D">
      <w:pPr>
        <w:numPr>
          <w:ilvl w:val="0"/>
          <w:numId w:val="1"/>
        </w:numPr>
        <w:spacing w:after="0" w:line="240" w:lineRule="auto"/>
        <w:ind w:left="1701" w:hanging="425"/>
        <w:outlineLvl w:val="0"/>
        <w:rPr>
          <w:rFonts w:ascii="Times New Roman" w:hAnsi="Times New Roman" w:cs="Times New Roman"/>
          <w:sz w:val="28"/>
          <w:szCs w:val="28"/>
        </w:rPr>
      </w:pPr>
      <w:r w:rsidRPr="00E73A9D">
        <w:rPr>
          <w:rFonts w:ascii="Times New Roman" w:hAnsi="Times New Roman" w:cs="Times New Roman"/>
          <w:sz w:val="28"/>
          <w:szCs w:val="28"/>
        </w:rPr>
        <w:t>Вырезаем  поделку.</w:t>
      </w:r>
    </w:p>
    <w:p w:rsidR="00667A86" w:rsidRPr="00E73A9D" w:rsidRDefault="00667A86" w:rsidP="00E73A9D">
      <w:pPr>
        <w:numPr>
          <w:ilvl w:val="0"/>
          <w:numId w:val="1"/>
        </w:numPr>
        <w:spacing w:after="0" w:line="240" w:lineRule="auto"/>
        <w:ind w:left="1701" w:hanging="425"/>
        <w:outlineLvl w:val="0"/>
        <w:rPr>
          <w:rFonts w:ascii="Times New Roman" w:hAnsi="Times New Roman" w:cs="Times New Roman"/>
          <w:sz w:val="28"/>
          <w:szCs w:val="28"/>
        </w:rPr>
      </w:pPr>
      <w:r w:rsidRPr="00E73A9D">
        <w:rPr>
          <w:rFonts w:ascii="Times New Roman" w:hAnsi="Times New Roman" w:cs="Times New Roman"/>
          <w:sz w:val="28"/>
          <w:szCs w:val="28"/>
        </w:rPr>
        <w:t>Раскрашиваем курочку с лицевой стороны по собственному замыслу.</w:t>
      </w:r>
    </w:p>
    <w:p w:rsidR="00667A86" w:rsidRPr="00E73A9D" w:rsidRDefault="00667A86" w:rsidP="00E73A9D">
      <w:pPr>
        <w:numPr>
          <w:ilvl w:val="0"/>
          <w:numId w:val="1"/>
        </w:numPr>
        <w:spacing w:after="0" w:line="240" w:lineRule="auto"/>
        <w:ind w:left="1701" w:hanging="425"/>
        <w:outlineLvl w:val="0"/>
        <w:rPr>
          <w:rFonts w:ascii="Times New Roman" w:hAnsi="Times New Roman" w:cs="Times New Roman"/>
          <w:sz w:val="28"/>
          <w:szCs w:val="28"/>
        </w:rPr>
      </w:pPr>
      <w:r w:rsidRPr="00E73A9D">
        <w:rPr>
          <w:rFonts w:ascii="Times New Roman" w:hAnsi="Times New Roman" w:cs="Times New Roman"/>
          <w:sz w:val="28"/>
          <w:szCs w:val="28"/>
        </w:rPr>
        <w:t>По намеченным линиям сгибаем поделку.</w:t>
      </w:r>
    </w:p>
    <w:p w:rsidR="00667A86" w:rsidRPr="00E73A9D" w:rsidRDefault="00667A86" w:rsidP="00E73A9D">
      <w:pPr>
        <w:numPr>
          <w:ilvl w:val="0"/>
          <w:numId w:val="1"/>
        </w:numPr>
        <w:spacing w:after="0" w:line="240" w:lineRule="auto"/>
        <w:ind w:left="1701" w:hanging="425"/>
        <w:outlineLvl w:val="0"/>
        <w:rPr>
          <w:rFonts w:ascii="Times New Roman" w:hAnsi="Times New Roman" w:cs="Times New Roman"/>
          <w:sz w:val="28"/>
          <w:szCs w:val="28"/>
        </w:rPr>
      </w:pPr>
      <w:r w:rsidRPr="00E73A9D">
        <w:rPr>
          <w:rFonts w:ascii="Times New Roman" w:hAnsi="Times New Roman" w:cs="Times New Roman"/>
          <w:sz w:val="28"/>
          <w:szCs w:val="28"/>
        </w:rPr>
        <w:t>Склеиваем поделку в области головы и хвоста.</w:t>
      </w:r>
    </w:p>
    <w:p w:rsidR="00667A86" w:rsidRPr="00E73A9D" w:rsidRDefault="00667A86" w:rsidP="00E73A9D">
      <w:pPr>
        <w:ind w:left="1701" w:hanging="425"/>
        <w:outlineLvl w:val="0"/>
        <w:rPr>
          <w:rFonts w:ascii="Times New Roman" w:hAnsi="Times New Roman" w:cs="Times New Roman"/>
          <w:sz w:val="28"/>
          <w:szCs w:val="28"/>
        </w:rPr>
      </w:pPr>
      <w:r w:rsidRPr="00E73A9D">
        <w:rPr>
          <w:rFonts w:ascii="Times New Roman" w:hAnsi="Times New Roman" w:cs="Times New Roman"/>
          <w:sz w:val="28"/>
          <w:szCs w:val="28"/>
        </w:rPr>
        <w:t>Наша курочка готова.</w:t>
      </w:r>
    </w:p>
    <w:p w:rsidR="00667A86" w:rsidRPr="00E73A9D" w:rsidRDefault="00667A86" w:rsidP="00667A86">
      <w:pPr>
        <w:ind w:left="1134"/>
        <w:outlineLvl w:val="0"/>
        <w:rPr>
          <w:rFonts w:ascii="Times New Roman" w:hAnsi="Times New Roman" w:cs="Times New Roman"/>
          <w:sz w:val="28"/>
          <w:szCs w:val="28"/>
        </w:rPr>
      </w:pPr>
    </w:p>
    <w:p w:rsidR="00667A86" w:rsidRPr="00E73A9D" w:rsidRDefault="00667A86" w:rsidP="00667A86">
      <w:pPr>
        <w:ind w:left="1134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73A9D">
        <w:rPr>
          <w:rFonts w:ascii="Times New Roman" w:hAnsi="Times New Roman" w:cs="Times New Roman"/>
          <w:sz w:val="28"/>
          <w:szCs w:val="28"/>
        </w:rPr>
        <w:t>Светлой Пасхи Вам и Вашим детям!</w:t>
      </w:r>
    </w:p>
    <w:p w:rsidR="00667A86" w:rsidRPr="00E73A9D" w:rsidRDefault="00667A86" w:rsidP="00667A86">
      <w:pPr>
        <w:ind w:left="1134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1134" w:type="dxa"/>
        <w:tblLook w:val="04A0"/>
      </w:tblPr>
      <w:tblGrid>
        <w:gridCol w:w="9570"/>
      </w:tblGrid>
      <w:tr w:rsidR="009C1350" w:rsidTr="009C1350">
        <w:tc>
          <w:tcPr>
            <w:tcW w:w="10704" w:type="dxa"/>
          </w:tcPr>
          <w:p w:rsidR="009C1350" w:rsidRPr="00EC226A" w:rsidRDefault="009C1350" w:rsidP="009C1350">
            <w:pPr>
              <w:tabs>
                <w:tab w:val="left" w:pos="7755"/>
              </w:tabs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</w:pPr>
            <w:r w:rsidRPr="00EC226A">
              <w:rPr>
                <w:rFonts w:eastAsia="Calibri"/>
                <w:b/>
                <w:noProof/>
                <w:color w:val="FF0000"/>
                <w:sz w:val="28"/>
                <w:szCs w:val="28"/>
              </w:rPr>
              <w:lastRenderedPageBreak/>
              <w:pict>
                <v:oval id="_x0000_s1055" style="position:absolute;margin-left:55.1pt;margin-top:5.65pt;width:66pt;height:35.2pt;z-index:251718656" fillcolor="#4bacc6" strokecolor="#f2f2f2" strokeweight="3pt">
                  <v:shadow on="t" type="perspective" color="#205867" opacity=".5" offset="1pt" offset2="-1pt"/>
                  <v:textbox>
                    <w:txbxContent>
                      <w:p w:rsidR="009C1350" w:rsidRPr="009828E5" w:rsidRDefault="009C1350" w:rsidP="009C1350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4445</wp:posOffset>
                  </wp:positionV>
                  <wp:extent cx="1733550" cy="514350"/>
                  <wp:effectExtent l="19050" t="0" r="0" b="0"/>
                  <wp:wrapSquare wrapText="bothSides"/>
                  <wp:docPr id="27" name="Рисунок 1" descr="C:\Documents and Settings\Огонек\Мои документы\Мои рисунки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Огонек\Мои документы\Мои рисунки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226A"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  <w:t xml:space="preserve">                                                     </w:t>
            </w:r>
          </w:p>
          <w:p w:rsidR="009C1350" w:rsidRPr="00EC226A" w:rsidRDefault="009C1350" w:rsidP="009C1350">
            <w:pPr>
              <w:tabs>
                <w:tab w:val="left" w:pos="7755"/>
              </w:tabs>
              <w:jc w:val="right"/>
              <w:rPr>
                <w:rFonts w:ascii="Calibri" w:eastAsia="Calibri" w:hAnsi="Calibri"/>
              </w:rPr>
            </w:pPr>
            <w:r w:rsidRPr="00EC226A"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  <w:t>А</w:t>
            </w:r>
            <w:r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  <w:t>П</w:t>
            </w:r>
            <w:r w:rsidRPr="00EC226A"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  <w:t>Р</w:t>
            </w:r>
            <w:r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  <w:t>ЕЛЬ</w:t>
            </w:r>
            <w:r w:rsidRPr="00EC226A">
              <w:rPr>
                <w:rFonts w:eastAsia="Calibri"/>
                <w:b/>
                <w:color w:val="FF0000"/>
                <w:sz w:val="28"/>
                <w:szCs w:val="28"/>
              </w:rPr>
              <w:t xml:space="preserve"> 2014 № </w:t>
            </w:r>
            <w:r>
              <w:rPr>
                <w:rFonts w:eastAsia="Calibri"/>
                <w:b/>
                <w:color w:val="FF0000"/>
                <w:sz w:val="28"/>
                <w:szCs w:val="28"/>
              </w:rPr>
              <w:t>4</w:t>
            </w:r>
            <w:r w:rsidRPr="00EC226A">
              <w:rPr>
                <w:rFonts w:eastAsia="Calibri"/>
                <w:b/>
                <w:color w:val="FF0000"/>
                <w:sz w:val="28"/>
                <w:szCs w:val="28"/>
              </w:rPr>
              <w:t xml:space="preserve"> (</w:t>
            </w:r>
            <w:r>
              <w:rPr>
                <w:rFonts w:eastAsia="Calibri"/>
                <w:b/>
                <w:color w:val="FF0000"/>
                <w:sz w:val="28"/>
                <w:szCs w:val="28"/>
              </w:rPr>
              <w:t>4</w:t>
            </w:r>
            <w:r w:rsidRPr="00EC226A">
              <w:rPr>
                <w:rFonts w:eastAsia="Calibri"/>
                <w:b/>
                <w:color w:val="FF0000"/>
                <w:sz w:val="28"/>
                <w:szCs w:val="28"/>
              </w:rPr>
              <w:t>)</w:t>
            </w:r>
          </w:p>
          <w:p w:rsidR="009C1350" w:rsidRDefault="009C1350" w:rsidP="007C2A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C1350" w:rsidRDefault="00667A86" w:rsidP="009C1350">
      <w:pPr>
        <w:tabs>
          <w:tab w:val="left" w:pos="6345"/>
        </w:tabs>
        <w:jc w:val="center"/>
      </w:pPr>
      <w:r>
        <w:rPr>
          <w:rFonts w:ascii="Times New Roman" w:hAnsi="Times New Roman" w:cs="Times New Roman"/>
          <w:sz w:val="52"/>
          <w:szCs w:val="52"/>
        </w:rPr>
        <w:t xml:space="preserve"> </w:t>
      </w:r>
      <w:r w:rsidR="009C1350">
        <w:pict>
          <v:shape id="_x0000_i1030" type="#_x0000_t136" style="width:243.75pt;height:27pt" fillcolor="#369" stroked="f">
            <v:shadow on="t" color="#b2b2b2" opacity="52429f" offset="3pt"/>
            <v:textpath style="font-family:&quot;Times New Roman&quot;;v-text-kern:t" trim="t" fitpath="t" string="&quot;Литературная страничка&quot;"/>
          </v:shape>
        </w:pict>
      </w:r>
    </w:p>
    <w:p w:rsidR="00A12C36" w:rsidRPr="00EA7EE4" w:rsidRDefault="007C2A5E" w:rsidP="007C2A5E">
      <w:pPr>
        <w:spacing w:after="0"/>
        <w:ind w:righ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2A5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</w:t>
      </w:r>
      <w:r w:rsidR="00A12C36" w:rsidRPr="00EA7E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«Благовещенье и свет»</w:t>
      </w:r>
    </w:p>
    <w:p w:rsidR="00A12C36" w:rsidRDefault="00A12C36" w:rsidP="007C2A5E">
      <w:pPr>
        <w:spacing w:after="0"/>
        <w:ind w:left="1134" w:right="708"/>
        <w:rPr>
          <w:rFonts w:ascii="Times New Roman" w:hAnsi="Times New Roman" w:cs="Times New Roman"/>
          <w:sz w:val="24"/>
          <w:szCs w:val="24"/>
        </w:rPr>
      </w:pPr>
    </w:p>
    <w:p w:rsidR="00A12C36" w:rsidRPr="004A72F7" w:rsidRDefault="00A12C36" w:rsidP="007C2A5E">
      <w:pPr>
        <w:spacing w:after="0"/>
        <w:ind w:left="1134" w:righ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125730</wp:posOffset>
            </wp:positionV>
            <wp:extent cx="3695700" cy="1752600"/>
            <wp:effectExtent l="133350" t="38100" r="76200" b="76200"/>
            <wp:wrapNone/>
            <wp:docPr id="2" name="Рисунок 1" descr="874480641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4480641483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752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4A72F7">
        <w:rPr>
          <w:rFonts w:ascii="Times New Roman" w:hAnsi="Times New Roman" w:cs="Times New Roman"/>
          <w:sz w:val="24"/>
          <w:szCs w:val="24"/>
        </w:rPr>
        <w:t>Благовещенье и свет,</w:t>
      </w:r>
      <w:r w:rsidRPr="004A72F7">
        <w:rPr>
          <w:rFonts w:ascii="Times New Roman" w:hAnsi="Times New Roman" w:cs="Times New Roman"/>
          <w:sz w:val="24"/>
          <w:szCs w:val="24"/>
        </w:rPr>
        <w:br/>
        <w:t>Вербы забелели.</w:t>
      </w:r>
      <w:r w:rsidRPr="004A72F7">
        <w:rPr>
          <w:rFonts w:ascii="Times New Roman" w:hAnsi="Times New Roman" w:cs="Times New Roman"/>
          <w:sz w:val="24"/>
          <w:szCs w:val="24"/>
        </w:rPr>
        <w:br/>
        <w:t xml:space="preserve">Или точно </w:t>
      </w:r>
      <w:r>
        <w:rPr>
          <w:rFonts w:ascii="Times New Roman" w:hAnsi="Times New Roman" w:cs="Times New Roman"/>
          <w:sz w:val="24"/>
          <w:szCs w:val="24"/>
        </w:rPr>
        <w:t>горя нет,</w:t>
      </w:r>
      <w:r>
        <w:rPr>
          <w:rFonts w:ascii="Times New Roman" w:hAnsi="Times New Roman" w:cs="Times New Roman"/>
          <w:sz w:val="24"/>
          <w:szCs w:val="24"/>
        </w:rPr>
        <w:br/>
        <w:t>Право, в самом деле?</w:t>
      </w:r>
      <w:r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4A72F7">
        <w:rPr>
          <w:rFonts w:ascii="Times New Roman" w:hAnsi="Times New Roman" w:cs="Times New Roman"/>
          <w:sz w:val="24"/>
          <w:szCs w:val="24"/>
        </w:rPr>
        <w:t>Благовестие</w:t>
      </w:r>
      <w:proofErr w:type="spellEnd"/>
      <w:r w:rsidRPr="004A72F7">
        <w:rPr>
          <w:rFonts w:ascii="Times New Roman" w:hAnsi="Times New Roman" w:cs="Times New Roman"/>
          <w:sz w:val="24"/>
          <w:szCs w:val="24"/>
        </w:rPr>
        <w:t xml:space="preserve"> и смех,</w:t>
      </w:r>
      <w:r w:rsidRPr="004A72F7">
        <w:rPr>
          <w:rFonts w:ascii="Times New Roman" w:hAnsi="Times New Roman" w:cs="Times New Roman"/>
          <w:sz w:val="24"/>
          <w:szCs w:val="24"/>
        </w:rPr>
        <w:br/>
        <w:t>Закраснелись почки.</w:t>
      </w:r>
      <w:r w:rsidRPr="004A72F7">
        <w:rPr>
          <w:rFonts w:ascii="Times New Roman" w:hAnsi="Times New Roman" w:cs="Times New Roman"/>
          <w:sz w:val="24"/>
          <w:szCs w:val="24"/>
        </w:rPr>
        <w:br/>
        <w:t xml:space="preserve">И на </w:t>
      </w:r>
      <w:r>
        <w:rPr>
          <w:rFonts w:ascii="Times New Roman" w:hAnsi="Times New Roman" w:cs="Times New Roman"/>
          <w:sz w:val="24"/>
          <w:szCs w:val="24"/>
        </w:rPr>
        <w:t>улицах у всех</w:t>
      </w:r>
      <w:r>
        <w:rPr>
          <w:rFonts w:ascii="Times New Roman" w:hAnsi="Times New Roman" w:cs="Times New Roman"/>
          <w:sz w:val="24"/>
          <w:szCs w:val="24"/>
        </w:rPr>
        <w:br/>
        <w:t xml:space="preserve">Синие цветочки. </w:t>
      </w:r>
      <w:r>
        <w:rPr>
          <w:rFonts w:ascii="Times New Roman" w:hAnsi="Times New Roman" w:cs="Times New Roman"/>
          <w:sz w:val="24"/>
          <w:szCs w:val="24"/>
        </w:rPr>
        <w:br/>
      </w:r>
      <w:r w:rsidRPr="004A72F7">
        <w:rPr>
          <w:rFonts w:ascii="Times New Roman" w:hAnsi="Times New Roman" w:cs="Times New Roman"/>
          <w:sz w:val="24"/>
          <w:szCs w:val="24"/>
        </w:rPr>
        <w:t>Сколько синеньких цветков,</w:t>
      </w:r>
      <w:r w:rsidRPr="004A72F7">
        <w:rPr>
          <w:rFonts w:ascii="Times New Roman" w:hAnsi="Times New Roman" w:cs="Times New Roman"/>
          <w:sz w:val="24"/>
          <w:szCs w:val="24"/>
        </w:rPr>
        <w:br/>
        <w:t>Отнятых у снега.</w:t>
      </w:r>
      <w:r w:rsidRPr="004A72F7">
        <w:rPr>
          <w:rFonts w:ascii="Times New Roman" w:hAnsi="Times New Roman" w:cs="Times New Roman"/>
          <w:sz w:val="24"/>
          <w:szCs w:val="24"/>
        </w:rPr>
        <w:br/>
        <w:t xml:space="preserve">Снова мир и свеж, и нов, </w:t>
      </w:r>
    </w:p>
    <w:p w:rsidR="00A12C36" w:rsidRDefault="00E73A9D" w:rsidP="007C2A5E">
      <w:pPr>
        <w:spacing w:after="0"/>
        <w:ind w:left="1134" w:righ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2C36" w:rsidRPr="004A72F7">
        <w:rPr>
          <w:rFonts w:ascii="Times New Roman" w:hAnsi="Times New Roman" w:cs="Times New Roman"/>
          <w:sz w:val="24"/>
          <w:szCs w:val="24"/>
        </w:rPr>
        <w:t>И повсюду нега.</w:t>
      </w:r>
      <w:r w:rsidR="00A12C36" w:rsidRPr="00C0585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A12C36" w:rsidRPr="00EA7EE4" w:rsidRDefault="00A12C36" w:rsidP="007C2A5E">
      <w:pPr>
        <w:spacing w:after="0"/>
        <w:ind w:left="1134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A7EE4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К.Д.Бальмонт</w:t>
      </w:r>
    </w:p>
    <w:p w:rsidR="00A12C36" w:rsidRDefault="00A12C36" w:rsidP="007C2A5E">
      <w:pPr>
        <w:spacing w:after="0"/>
        <w:ind w:left="1134" w:firstLine="96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3669030</wp:posOffset>
            </wp:positionH>
            <wp:positionV relativeFrom="paragraph">
              <wp:posOffset>110490</wp:posOffset>
            </wp:positionV>
            <wp:extent cx="2219325" cy="2219325"/>
            <wp:effectExtent l="19050" t="0" r="9525" b="0"/>
            <wp:wrapNone/>
            <wp:docPr id="3" name="Рисунок 2" descr="0b0f406b61144d003d29ab1ee5fab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0f406b61144d003d29ab1ee5fab17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C36" w:rsidRPr="00EA7EE4" w:rsidRDefault="00A12C36" w:rsidP="007C2A5E">
      <w:pPr>
        <w:tabs>
          <w:tab w:val="left" w:pos="567"/>
        </w:tabs>
        <w:spacing w:after="0"/>
        <w:ind w:left="113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A7EE4">
        <w:rPr>
          <w:rFonts w:ascii="Times New Roman" w:hAnsi="Times New Roman" w:cs="Times New Roman"/>
          <w:b/>
          <w:i/>
          <w:sz w:val="28"/>
          <w:szCs w:val="28"/>
          <w:u w:val="single"/>
        </w:rPr>
        <w:t>«Нет в России пальм зеленых»</w:t>
      </w:r>
    </w:p>
    <w:p w:rsidR="00A12C36" w:rsidRPr="004A72F7" w:rsidRDefault="00A12C36" w:rsidP="007C2A5E">
      <w:pPr>
        <w:pStyle w:val="a6"/>
        <w:tabs>
          <w:tab w:val="left" w:pos="567"/>
        </w:tabs>
        <w:spacing w:before="120" w:beforeAutospacing="0" w:after="120" w:afterAutospacing="0"/>
        <w:ind w:left="1134"/>
        <w:rPr>
          <w:color w:val="000000"/>
        </w:rPr>
      </w:pPr>
      <w:r w:rsidRPr="004A72F7">
        <w:rPr>
          <w:color w:val="000000"/>
        </w:rPr>
        <w:t>Нет в России пальм зелёных,</w:t>
      </w:r>
      <w:r w:rsidRPr="004A72F7">
        <w:rPr>
          <w:color w:val="000000"/>
        </w:rPr>
        <w:br/>
        <w:t>Лишь берёзоньки да клёны,</w:t>
      </w:r>
      <w:r w:rsidRPr="004A72F7">
        <w:rPr>
          <w:color w:val="000000"/>
        </w:rPr>
        <w:br/>
        <w:t>Да пушится над водой</w:t>
      </w:r>
      <w:r w:rsidRPr="004A72F7">
        <w:rPr>
          <w:color w:val="000000"/>
        </w:rPr>
        <w:br/>
        <w:t>Верба веткой молодой.</w:t>
      </w:r>
    </w:p>
    <w:p w:rsidR="00A12C36" w:rsidRDefault="00A12C36" w:rsidP="007C2A5E">
      <w:pPr>
        <w:pStyle w:val="a6"/>
        <w:tabs>
          <w:tab w:val="left" w:pos="567"/>
        </w:tabs>
        <w:spacing w:before="120" w:beforeAutospacing="0" w:after="120" w:afterAutospacing="0"/>
        <w:ind w:left="1134"/>
        <w:rPr>
          <w:color w:val="000000"/>
        </w:rPr>
      </w:pPr>
      <w:r w:rsidRPr="004A72F7">
        <w:rPr>
          <w:color w:val="000000"/>
        </w:rPr>
        <w:t>Верба ветки дарит нам –</w:t>
      </w:r>
      <w:r w:rsidRPr="004A72F7">
        <w:rPr>
          <w:color w:val="000000"/>
        </w:rPr>
        <w:br/>
        <w:t>Отнесём их в Божий храм,</w:t>
      </w:r>
      <w:r w:rsidRPr="004A72F7">
        <w:rPr>
          <w:color w:val="000000"/>
        </w:rPr>
        <w:br/>
        <w:t>И под колокольный звон</w:t>
      </w:r>
      <w:r w:rsidRPr="004A72F7">
        <w:rPr>
          <w:color w:val="000000"/>
        </w:rPr>
        <w:br/>
        <w:t>Их положим у икон.</w:t>
      </w:r>
    </w:p>
    <w:p w:rsidR="00A12C36" w:rsidRPr="00EA7EE4" w:rsidRDefault="00A12C36" w:rsidP="007C2A5E">
      <w:pPr>
        <w:pStyle w:val="a6"/>
        <w:tabs>
          <w:tab w:val="left" w:pos="567"/>
        </w:tabs>
        <w:spacing w:before="120" w:beforeAutospacing="0" w:after="120" w:afterAutospacing="0"/>
        <w:ind w:left="1134"/>
        <w:rPr>
          <w:b/>
          <w:i/>
          <w:color w:val="000000"/>
          <w:sz w:val="28"/>
          <w:szCs w:val="28"/>
        </w:rPr>
      </w:pPr>
      <w:r>
        <w:rPr>
          <w:color w:val="000000"/>
        </w:rPr>
        <w:t xml:space="preserve">                    </w:t>
      </w:r>
      <w:r w:rsidRPr="00EA7EE4">
        <w:rPr>
          <w:b/>
          <w:i/>
          <w:color w:val="000000"/>
          <w:sz w:val="28"/>
          <w:szCs w:val="28"/>
        </w:rPr>
        <w:t>Т. Шорыгина</w:t>
      </w:r>
    </w:p>
    <w:p w:rsidR="00A12C36" w:rsidRDefault="00A12C36" w:rsidP="007C2A5E">
      <w:pPr>
        <w:spacing w:after="0"/>
        <w:ind w:left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2C36" w:rsidRDefault="00A12C36" w:rsidP="007C2A5E">
      <w:pPr>
        <w:spacing w:after="0"/>
        <w:ind w:left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2C36" w:rsidRPr="00EA7EE4" w:rsidRDefault="00A12C36" w:rsidP="007C2A5E">
      <w:pPr>
        <w:spacing w:after="0"/>
        <w:ind w:left="1134" w:right="-710" w:firstLine="5103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EA7E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«Пасха»</w:t>
      </w:r>
    </w:p>
    <w:p w:rsidR="00A12C36" w:rsidRPr="004A72F7" w:rsidRDefault="009E63F4" w:rsidP="007C2A5E">
      <w:pPr>
        <w:spacing w:after="0" w:line="285" w:lineRule="atLeast"/>
        <w:ind w:left="1134" w:right="-710" w:firstLine="51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57785</wp:posOffset>
            </wp:positionV>
            <wp:extent cx="3143250" cy="2352675"/>
            <wp:effectExtent l="114300" t="38100" r="57150" b="66675"/>
            <wp:wrapNone/>
            <wp:docPr id="5" name="Рисунок 4" descr="0e2950ff3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2950ff3b3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2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12C36" w:rsidRPr="004A72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землю сходит светлый праздник Пасхи,</w:t>
      </w:r>
    </w:p>
    <w:p w:rsidR="00A12C36" w:rsidRPr="004A72F7" w:rsidRDefault="00A12C36" w:rsidP="007C2A5E">
      <w:pPr>
        <w:spacing w:after="0" w:line="285" w:lineRule="atLeast"/>
        <w:ind w:left="1134" w:right="-710" w:firstLine="51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2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Волшебнее любой волшебной сказки,</w:t>
      </w:r>
    </w:p>
    <w:p w:rsidR="00A12C36" w:rsidRPr="004A72F7" w:rsidRDefault="00A12C36" w:rsidP="007C2A5E">
      <w:pPr>
        <w:spacing w:after="0" w:line="285" w:lineRule="atLeast"/>
        <w:ind w:left="1134" w:right="-710" w:firstLine="51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2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Чудеснее любых земных чудес:</w:t>
      </w:r>
    </w:p>
    <w:p w:rsidR="00A12C36" w:rsidRPr="004A72F7" w:rsidRDefault="00A12C36" w:rsidP="007C2A5E">
      <w:pPr>
        <w:spacing w:after="0" w:line="285" w:lineRule="atLeast"/>
        <w:ind w:left="1134" w:right="-710" w:firstLine="51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2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Христос воскрес!</w:t>
      </w:r>
    </w:p>
    <w:p w:rsidR="00A12C36" w:rsidRPr="004A72F7" w:rsidRDefault="00A12C36" w:rsidP="007C2A5E">
      <w:pPr>
        <w:spacing w:after="0" w:line="285" w:lineRule="atLeast"/>
        <w:ind w:left="1134" w:right="-710" w:firstLine="51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2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Воистину воскрес!</w:t>
      </w:r>
    </w:p>
    <w:p w:rsidR="00A12C36" w:rsidRPr="004A72F7" w:rsidRDefault="00A12C36" w:rsidP="007C2A5E">
      <w:pPr>
        <w:spacing w:after="0" w:line="285" w:lineRule="atLeast"/>
        <w:ind w:left="1134" w:right="-710" w:firstLine="51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2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Пасхальный звон, и яйца с куличами.</w:t>
      </w:r>
    </w:p>
    <w:p w:rsidR="00A12C36" w:rsidRPr="004A72F7" w:rsidRDefault="00A12C36" w:rsidP="007C2A5E">
      <w:pPr>
        <w:spacing w:after="0" w:line="285" w:lineRule="atLeast"/>
        <w:ind w:left="1134" w:right="-710" w:firstLine="51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2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Берёзки встали белыми свечами.</w:t>
      </w:r>
    </w:p>
    <w:p w:rsidR="00A12C36" w:rsidRPr="004A72F7" w:rsidRDefault="00A12C36" w:rsidP="007C2A5E">
      <w:pPr>
        <w:spacing w:after="0" w:line="285" w:lineRule="atLeast"/>
        <w:ind w:left="1134" w:right="-710" w:firstLine="51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2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над землёй несётся благовест:</w:t>
      </w:r>
    </w:p>
    <w:p w:rsidR="00A12C36" w:rsidRPr="004A72F7" w:rsidRDefault="00A12C36" w:rsidP="007C2A5E">
      <w:pPr>
        <w:spacing w:after="0" w:line="285" w:lineRule="atLeast"/>
        <w:ind w:left="1134" w:right="-710" w:firstLine="51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2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Христос воскрес!</w:t>
      </w:r>
    </w:p>
    <w:p w:rsidR="00A12C36" w:rsidRPr="004A72F7" w:rsidRDefault="00A12C36" w:rsidP="007C2A5E">
      <w:pPr>
        <w:spacing w:after="0" w:line="285" w:lineRule="atLeast"/>
        <w:ind w:left="1134" w:right="-710" w:firstLine="51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2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Воистину воскрес!</w:t>
      </w:r>
    </w:p>
    <w:p w:rsidR="00A12C36" w:rsidRPr="004A72F7" w:rsidRDefault="00A12C36" w:rsidP="007C2A5E">
      <w:pPr>
        <w:spacing w:after="0" w:line="285" w:lineRule="atLeast"/>
        <w:ind w:left="1134" w:right="-710" w:firstLine="51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2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верба в честь Святого Воскрешенья</w:t>
      </w:r>
    </w:p>
    <w:p w:rsidR="00A12C36" w:rsidRPr="004A72F7" w:rsidRDefault="00A12C36" w:rsidP="007C2A5E">
      <w:pPr>
        <w:spacing w:after="0" w:line="285" w:lineRule="atLeast"/>
        <w:ind w:left="1134" w:right="-710" w:firstLine="51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2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Весенние надела украшенья...</w:t>
      </w:r>
    </w:p>
    <w:p w:rsidR="00A12C36" w:rsidRPr="004A72F7" w:rsidRDefault="00A12C36" w:rsidP="007C2A5E">
      <w:pPr>
        <w:spacing w:after="0" w:line="285" w:lineRule="atLeast"/>
        <w:ind w:left="1134" w:right="-710" w:firstLine="51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2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словно храм, наполнен пеньем лес:</w:t>
      </w:r>
    </w:p>
    <w:p w:rsidR="00A12C36" w:rsidRPr="004A72F7" w:rsidRDefault="00A12C36" w:rsidP="007C2A5E">
      <w:pPr>
        <w:spacing w:after="0" w:line="285" w:lineRule="atLeast"/>
        <w:ind w:left="1134" w:right="-710" w:firstLine="51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2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Христос воскрес!</w:t>
      </w:r>
    </w:p>
    <w:p w:rsidR="00A12C36" w:rsidRDefault="000A538C" w:rsidP="007C2A5E">
      <w:pPr>
        <w:spacing w:after="0" w:line="285" w:lineRule="atLeast"/>
        <w:ind w:left="1134" w:right="-710" w:firstLine="51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="00A12C36" w:rsidRPr="004A72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Воистину воскрес!</w:t>
      </w:r>
      <w:r w:rsidR="00A1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12C36" w:rsidRPr="00EA7EE4" w:rsidRDefault="00A12C36" w:rsidP="007C2A5E">
      <w:pPr>
        <w:spacing w:after="0" w:line="285" w:lineRule="atLeast"/>
        <w:ind w:left="1134" w:right="-710" w:firstLine="5103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A7EE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                </w:t>
      </w:r>
      <w:r w:rsidRPr="00EA7EE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</w:t>
      </w:r>
      <w:r w:rsidR="000A538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                </w:t>
      </w:r>
      <w:r w:rsidRPr="00EA7E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А. Усачев</w:t>
      </w:r>
    </w:p>
    <w:tbl>
      <w:tblPr>
        <w:tblStyle w:val="a7"/>
        <w:tblW w:w="0" w:type="auto"/>
        <w:tblInd w:w="534" w:type="dxa"/>
        <w:tblLook w:val="04A0"/>
      </w:tblPr>
      <w:tblGrid>
        <w:gridCol w:w="10170"/>
      </w:tblGrid>
      <w:tr w:rsidR="009C1350" w:rsidTr="009E63F4">
        <w:trPr>
          <w:trHeight w:val="841"/>
        </w:trPr>
        <w:tc>
          <w:tcPr>
            <w:tcW w:w="10170" w:type="dxa"/>
          </w:tcPr>
          <w:p w:rsidR="009C1350" w:rsidRPr="00EC226A" w:rsidRDefault="009C1350" w:rsidP="009C1350">
            <w:pPr>
              <w:tabs>
                <w:tab w:val="left" w:pos="7755"/>
              </w:tabs>
              <w:jc w:val="center"/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</w:pPr>
            <w:r w:rsidRPr="00EC226A">
              <w:rPr>
                <w:rFonts w:eastAsia="Calibri"/>
                <w:b/>
                <w:noProof/>
                <w:color w:val="FF0000"/>
                <w:sz w:val="28"/>
                <w:szCs w:val="28"/>
              </w:rPr>
              <w:lastRenderedPageBreak/>
              <w:pict>
                <v:oval id="_x0000_s1057" style="position:absolute;left:0;text-align:left;margin-left:85.1pt;margin-top:1.15pt;width:66pt;height:35.2pt;z-index:251724800" fillcolor="#4bacc6" strokecolor="#f2f2f2" strokeweight="3pt">
                  <v:shadow on="t" type="perspective" color="#205867" opacity=".5" offset="1pt" offset2="-1pt"/>
                  <v:textbox>
                    <w:txbxContent>
                      <w:p w:rsidR="009C1350" w:rsidRPr="009828E5" w:rsidRDefault="009E63F4" w:rsidP="009C1350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4445</wp:posOffset>
                  </wp:positionV>
                  <wp:extent cx="1733550" cy="514350"/>
                  <wp:effectExtent l="19050" t="0" r="0" b="0"/>
                  <wp:wrapSquare wrapText="bothSides"/>
                  <wp:docPr id="30" name="Рисунок 1" descr="C:\Documents and Settings\Огонек\Мои документы\Мои рисунки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Огонек\Мои документы\Мои рисунки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226A"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  <w:t xml:space="preserve">                                                     </w:t>
            </w:r>
          </w:p>
          <w:p w:rsidR="009C1350" w:rsidRDefault="009C1350" w:rsidP="009E63F4">
            <w:pPr>
              <w:tabs>
                <w:tab w:val="left" w:pos="7755"/>
              </w:tabs>
              <w:jc w:val="right"/>
              <w:rPr>
                <w:b/>
                <w:i/>
                <w:sz w:val="28"/>
                <w:szCs w:val="28"/>
              </w:rPr>
            </w:pPr>
            <w:r w:rsidRPr="00EC226A"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  <w:t>А</w:t>
            </w:r>
            <w:r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  <w:t>П</w:t>
            </w:r>
            <w:r w:rsidRPr="00EC226A"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  <w:t>Р</w:t>
            </w:r>
            <w:r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  <w:t>ЕЛЬ</w:t>
            </w:r>
            <w:r w:rsidRPr="00EC226A">
              <w:rPr>
                <w:rFonts w:eastAsia="Calibri"/>
                <w:b/>
                <w:color w:val="FF0000"/>
                <w:sz w:val="28"/>
                <w:szCs w:val="28"/>
              </w:rPr>
              <w:t xml:space="preserve"> 2014 № </w:t>
            </w:r>
            <w:r>
              <w:rPr>
                <w:rFonts w:eastAsia="Calibri"/>
                <w:b/>
                <w:color w:val="FF0000"/>
                <w:sz w:val="28"/>
                <w:szCs w:val="28"/>
              </w:rPr>
              <w:t>4</w:t>
            </w:r>
            <w:r w:rsidRPr="00EC226A">
              <w:rPr>
                <w:rFonts w:eastAsia="Calibri"/>
                <w:b/>
                <w:color w:val="FF0000"/>
                <w:sz w:val="28"/>
                <w:szCs w:val="28"/>
              </w:rPr>
              <w:t xml:space="preserve"> (</w:t>
            </w:r>
            <w:r>
              <w:rPr>
                <w:rFonts w:eastAsia="Calibri"/>
                <w:b/>
                <w:color w:val="FF0000"/>
                <w:sz w:val="28"/>
                <w:szCs w:val="28"/>
              </w:rPr>
              <w:t>4</w:t>
            </w:r>
            <w:r w:rsidRPr="00EC226A">
              <w:rPr>
                <w:rFonts w:eastAsia="Calibri"/>
                <w:b/>
                <w:color w:val="FF0000"/>
                <w:sz w:val="28"/>
                <w:szCs w:val="28"/>
              </w:rPr>
              <w:t>)</w:t>
            </w:r>
          </w:p>
        </w:tc>
      </w:tr>
    </w:tbl>
    <w:p w:rsidR="009C1350" w:rsidRDefault="009E63F4" w:rsidP="009C1350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 xml:space="preserve">        </w:t>
      </w:r>
      <w:r w:rsidR="009C1350">
        <w:rPr>
          <w:b/>
          <w:i/>
          <w:sz w:val="52"/>
          <w:szCs w:val="52"/>
        </w:rPr>
        <w:pict>
          <v:shape id="_x0000_i1031" type="#_x0000_t136" style="width:410.25pt;height:28.5pt" fillcolor="#369" stroked="f">
            <v:shadow on="t" color="#b2b2b2" opacity="52429f" offset="3pt"/>
            <v:textpath style="font-family:&quot;Times New Roman&quot;;v-text-kern:t" trim="t" fitpath="t" string="&quot;Ребусы и головоломки для детей&quot;"/>
          </v:shape>
        </w:pict>
      </w:r>
    </w:p>
    <w:p w:rsidR="00A12C36" w:rsidRPr="009E63F4" w:rsidRDefault="009E63F4" w:rsidP="009E63F4">
      <w:pPr>
        <w:pStyle w:val="a9"/>
        <w:jc w:val="center"/>
        <w:rPr>
          <w:b/>
          <w:color w:val="0F243E" w:themeColor="text2" w:themeShade="80"/>
          <w:sz w:val="28"/>
          <w:szCs w:val="28"/>
        </w:rPr>
      </w:pPr>
      <w:r w:rsidRPr="009E63F4">
        <w:rPr>
          <w:b/>
          <w:color w:val="0F243E" w:themeColor="text2" w:themeShade="80"/>
          <w:sz w:val="28"/>
          <w:szCs w:val="28"/>
        </w:rPr>
        <w:t>Попробуйте выполнить вместе с детьми предложенные задания.</w:t>
      </w:r>
    </w:p>
    <w:p w:rsidR="009E63F4" w:rsidRPr="009E63F4" w:rsidRDefault="009E63F4" w:rsidP="009E63F4">
      <w:pPr>
        <w:pStyle w:val="a9"/>
        <w:jc w:val="center"/>
        <w:rPr>
          <w:b/>
          <w:color w:val="0F243E" w:themeColor="text2" w:themeShade="80"/>
          <w:sz w:val="28"/>
          <w:szCs w:val="28"/>
        </w:rPr>
      </w:pPr>
      <w:r w:rsidRPr="009E63F4">
        <w:rPr>
          <w:b/>
          <w:color w:val="0F243E" w:themeColor="text2" w:themeShade="80"/>
          <w:sz w:val="28"/>
          <w:szCs w:val="28"/>
        </w:rPr>
        <w:t>Этот ребус для детей состоит всего из 6 букв,</w:t>
      </w:r>
    </w:p>
    <w:p w:rsidR="00ED0884" w:rsidRPr="009E63F4" w:rsidRDefault="009E63F4" w:rsidP="009E63F4">
      <w:pPr>
        <w:pStyle w:val="a9"/>
        <w:jc w:val="center"/>
        <w:rPr>
          <w:b/>
          <w:color w:val="0F243E" w:themeColor="text2" w:themeShade="80"/>
          <w:sz w:val="28"/>
          <w:szCs w:val="28"/>
        </w:rPr>
      </w:pPr>
      <w:r w:rsidRPr="009E63F4">
        <w:rPr>
          <w:b/>
          <w:color w:val="0F243E" w:themeColor="text2" w:themeShade="80"/>
          <w:sz w:val="28"/>
          <w:szCs w:val="28"/>
        </w:rPr>
        <w:t>из которых нужно сложить слово из 9 букв.</w:t>
      </w:r>
      <w:r w:rsidR="00A12C36" w:rsidRPr="009E63F4">
        <w:rPr>
          <w:b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1687830</wp:posOffset>
            </wp:positionH>
            <wp:positionV relativeFrom="paragraph">
              <wp:posOffset>3802380</wp:posOffset>
            </wp:positionV>
            <wp:extent cx="4074795" cy="4819650"/>
            <wp:effectExtent l="114300" t="38100" r="40005" b="76200"/>
            <wp:wrapSquare wrapText="bothSides"/>
            <wp:docPr id="4" name="Рисунок 2" descr="H:\ирина\задание для д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рина\задание для дет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4819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D0884" w:rsidRPr="00ED0884" w:rsidRDefault="009E63F4" w:rsidP="007C2A5E">
      <w:pPr>
        <w:ind w:left="1134"/>
      </w:pP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5534025" cy="2960703"/>
            <wp:effectExtent l="19050" t="0" r="9525" b="0"/>
            <wp:docPr id="31" name="Рисунок 19" descr="C:\Users\Надежда\Desktop\Покрыв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дежда\Desktop\Покрывал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96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84" w:rsidRPr="009E63F4" w:rsidRDefault="009E63F4" w:rsidP="009E63F4">
      <w:pPr>
        <w:ind w:left="1134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9E63F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Помоги Зайчику найти правильную дорогу до дома.</w:t>
      </w:r>
    </w:p>
    <w:p w:rsidR="00ED0884" w:rsidRPr="00ED0884" w:rsidRDefault="00ED0884" w:rsidP="007C2A5E">
      <w:pPr>
        <w:ind w:left="1134"/>
      </w:pPr>
    </w:p>
    <w:p w:rsidR="00ED0884" w:rsidRPr="00ED0884" w:rsidRDefault="00ED0884" w:rsidP="007C2A5E">
      <w:pPr>
        <w:ind w:left="1134"/>
      </w:pPr>
    </w:p>
    <w:p w:rsidR="00ED0884" w:rsidRPr="00ED0884" w:rsidRDefault="00ED0884" w:rsidP="007C2A5E">
      <w:pPr>
        <w:ind w:left="1134"/>
      </w:pPr>
    </w:p>
    <w:p w:rsidR="00ED0884" w:rsidRPr="00ED0884" w:rsidRDefault="00ED0884" w:rsidP="007C2A5E">
      <w:pPr>
        <w:ind w:left="1134"/>
      </w:pPr>
    </w:p>
    <w:p w:rsidR="00ED0884" w:rsidRPr="00ED0884" w:rsidRDefault="00ED0884" w:rsidP="007C2A5E">
      <w:pPr>
        <w:ind w:left="1134"/>
      </w:pPr>
    </w:p>
    <w:p w:rsidR="00ED0884" w:rsidRPr="00ED0884" w:rsidRDefault="00ED0884" w:rsidP="007C2A5E">
      <w:pPr>
        <w:ind w:left="1134"/>
      </w:pPr>
    </w:p>
    <w:p w:rsidR="00ED0884" w:rsidRPr="00ED0884" w:rsidRDefault="00ED0884" w:rsidP="007C2A5E">
      <w:pPr>
        <w:ind w:left="1134"/>
      </w:pPr>
    </w:p>
    <w:p w:rsidR="00ED0884" w:rsidRPr="00ED0884" w:rsidRDefault="00ED0884" w:rsidP="007C2A5E">
      <w:pPr>
        <w:ind w:left="1134"/>
      </w:pPr>
    </w:p>
    <w:p w:rsidR="00ED0884" w:rsidRPr="00ED0884" w:rsidRDefault="00ED0884" w:rsidP="007C2A5E">
      <w:pPr>
        <w:ind w:left="1134"/>
      </w:pPr>
    </w:p>
    <w:p w:rsidR="00ED0884" w:rsidRPr="00ED0884" w:rsidRDefault="00ED0884" w:rsidP="007C2A5E">
      <w:pPr>
        <w:ind w:left="1134"/>
      </w:pPr>
    </w:p>
    <w:p w:rsidR="00ED0884" w:rsidRPr="00ED0884" w:rsidRDefault="00ED0884" w:rsidP="007C2A5E">
      <w:pPr>
        <w:ind w:left="1134"/>
      </w:pPr>
    </w:p>
    <w:p w:rsidR="00ED0884" w:rsidRPr="00ED0884" w:rsidRDefault="00ED0884" w:rsidP="007C2A5E">
      <w:pPr>
        <w:ind w:left="1134"/>
      </w:pPr>
    </w:p>
    <w:p w:rsidR="00ED0884" w:rsidRPr="00ED0884" w:rsidRDefault="00ED0884" w:rsidP="007C2A5E">
      <w:pPr>
        <w:ind w:left="1134"/>
      </w:pPr>
    </w:p>
    <w:p w:rsidR="00ED0884" w:rsidRPr="00ED0884" w:rsidRDefault="00ED0884" w:rsidP="007C2A5E">
      <w:pPr>
        <w:ind w:left="1134"/>
      </w:pPr>
    </w:p>
    <w:p w:rsidR="00ED0884" w:rsidRDefault="00ED0884" w:rsidP="007C2A5E">
      <w:pPr>
        <w:ind w:left="1134"/>
      </w:pPr>
    </w:p>
    <w:tbl>
      <w:tblPr>
        <w:tblStyle w:val="a7"/>
        <w:tblW w:w="0" w:type="auto"/>
        <w:tblInd w:w="1134" w:type="dxa"/>
        <w:tblLook w:val="04A0"/>
      </w:tblPr>
      <w:tblGrid>
        <w:gridCol w:w="9570"/>
      </w:tblGrid>
      <w:tr w:rsidR="009E63F4" w:rsidTr="009E63F4">
        <w:tc>
          <w:tcPr>
            <w:tcW w:w="9570" w:type="dxa"/>
          </w:tcPr>
          <w:p w:rsidR="009E63F4" w:rsidRPr="00EC226A" w:rsidRDefault="009E63F4" w:rsidP="009E63F4">
            <w:pPr>
              <w:tabs>
                <w:tab w:val="left" w:pos="7755"/>
              </w:tabs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</w:pPr>
            <w:r w:rsidRPr="00EC226A">
              <w:rPr>
                <w:rFonts w:eastAsia="Calibri"/>
                <w:b/>
                <w:noProof/>
                <w:color w:val="FF0000"/>
                <w:sz w:val="28"/>
                <w:szCs w:val="28"/>
              </w:rPr>
              <w:lastRenderedPageBreak/>
              <w:pict>
                <v:oval id="_x0000_s1059" style="position:absolute;margin-left:85.1pt;margin-top:1.15pt;width:66pt;height:35.2pt;z-index:251730944" fillcolor="#4bacc6" strokecolor="#f2f2f2" strokeweight="3pt">
                  <v:shadow on="t" type="perspective" color="#205867" opacity=".5" offset="1pt" offset2="-1pt"/>
                  <v:textbox>
                    <w:txbxContent>
                      <w:p w:rsidR="009E63F4" w:rsidRPr="009828E5" w:rsidRDefault="009E63F4" w:rsidP="009E63F4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4445</wp:posOffset>
                  </wp:positionV>
                  <wp:extent cx="1733550" cy="514350"/>
                  <wp:effectExtent l="19050" t="0" r="0" b="0"/>
                  <wp:wrapSquare wrapText="bothSides"/>
                  <wp:docPr id="33" name="Рисунок 1" descr="C:\Documents and Settings\Огонек\Мои документы\Мои рисунки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Огонек\Мои документы\Мои рисунки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226A"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  <w:t xml:space="preserve">                                                     </w:t>
            </w:r>
          </w:p>
          <w:p w:rsidR="009E63F4" w:rsidRDefault="009E63F4" w:rsidP="009E63F4">
            <w:pPr>
              <w:jc w:val="right"/>
            </w:pPr>
            <w:r w:rsidRPr="00EC226A"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  <w:t>А</w:t>
            </w:r>
            <w:r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  <w:t>П</w:t>
            </w:r>
            <w:r w:rsidRPr="00EC226A"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  <w:t>Р</w:t>
            </w:r>
            <w:r>
              <w:rPr>
                <w:rFonts w:ascii="Calibri" w:eastAsia="Calibri" w:hAnsi="Calibri"/>
                <w:b/>
                <w:color w:val="FF0000"/>
                <w:sz w:val="28"/>
                <w:szCs w:val="28"/>
              </w:rPr>
              <w:t>ЕЛЬ</w:t>
            </w:r>
            <w:r w:rsidRPr="00EC226A">
              <w:rPr>
                <w:rFonts w:eastAsia="Calibri"/>
                <w:b/>
                <w:color w:val="FF0000"/>
                <w:sz w:val="28"/>
                <w:szCs w:val="28"/>
              </w:rPr>
              <w:t xml:space="preserve"> 2014 № </w:t>
            </w:r>
            <w:r>
              <w:rPr>
                <w:rFonts w:eastAsia="Calibri"/>
                <w:b/>
                <w:color w:val="FF0000"/>
                <w:sz w:val="28"/>
                <w:szCs w:val="28"/>
              </w:rPr>
              <w:t>4</w:t>
            </w:r>
            <w:r w:rsidRPr="00EC226A">
              <w:rPr>
                <w:rFonts w:eastAsia="Calibri"/>
                <w:b/>
                <w:color w:val="FF0000"/>
                <w:sz w:val="28"/>
                <w:szCs w:val="28"/>
              </w:rPr>
              <w:t xml:space="preserve"> (</w:t>
            </w:r>
            <w:r>
              <w:rPr>
                <w:rFonts w:eastAsia="Calibri"/>
                <w:b/>
                <w:color w:val="FF0000"/>
                <w:sz w:val="28"/>
                <w:szCs w:val="28"/>
              </w:rPr>
              <w:t>4</w:t>
            </w:r>
            <w:r w:rsidRPr="00EC226A">
              <w:rPr>
                <w:rFonts w:eastAsia="Calibri"/>
                <w:b/>
                <w:color w:val="FF0000"/>
                <w:sz w:val="28"/>
                <w:szCs w:val="28"/>
              </w:rPr>
              <w:t>)</w:t>
            </w:r>
          </w:p>
        </w:tc>
      </w:tr>
    </w:tbl>
    <w:p w:rsidR="00265B76" w:rsidRDefault="00FD6E9D" w:rsidP="007C2A5E">
      <w:pPr>
        <w:ind w:left="1134"/>
        <w:jc w:val="center"/>
      </w:pPr>
      <w:r>
        <w:pict>
          <v:shape id="_x0000_i1026" type="#_x0000_t136" style="width:201pt;height:24.75pt" fillcolor="#369" stroked="f">
            <v:shadow on="t" color="#b2b2b2" opacity="52429f" offset="3pt"/>
            <v:textpath style="font-family:&quot;Times New Roman&quot;;v-text-kern:t" trim="t" fitpath="t" string="&quot;Говорят дети!&quot;"/>
          </v:shape>
        </w:pict>
      </w:r>
    </w:p>
    <w:p w:rsidR="00265B76" w:rsidRPr="008B321F" w:rsidRDefault="00FD6E9D" w:rsidP="007C2A5E">
      <w:pPr>
        <w:ind w:left="1134"/>
        <w:jc w:val="center"/>
        <w:rPr>
          <w:b/>
          <w:color w:val="FF0000"/>
          <w:sz w:val="32"/>
          <w:szCs w:val="32"/>
        </w:rPr>
      </w:pPr>
      <w:r w:rsidRPr="00FD6E9D">
        <w:rPr>
          <w:noProof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8" type="#_x0000_t63" style="position:absolute;left:0;text-align:left;margin-left:303pt;margin-top:17.25pt;width:227.25pt;height:98.35pt;z-index:251672576" adj="1236,25293" fillcolor="#4bacc6" strokecolor="#f2f2f2" strokeweight="3pt">
            <v:shadow on="t" type="perspective" color="#205867" opacity=".5" offset="1pt" offset2="-1pt"/>
            <v:textbox>
              <w:txbxContent>
                <w:p w:rsidR="00265B76" w:rsidRPr="00D04ED9" w:rsidRDefault="00265B76" w:rsidP="00265B76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</w:rPr>
                    <w:t>Это такие люди, они ходят в темноте и ничего не бояться.</w:t>
                  </w:r>
                </w:p>
                <w:p w:rsidR="00265B76" w:rsidRDefault="00265B76" w:rsidP="00265B76"/>
              </w:txbxContent>
            </v:textbox>
          </v:shape>
        </w:pict>
      </w:r>
      <w:r w:rsidR="00265B76">
        <w:rPr>
          <w:b/>
          <w:color w:val="FF0000"/>
          <w:sz w:val="32"/>
          <w:szCs w:val="32"/>
        </w:rPr>
        <w:t>Кто такие Лунатики?</w:t>
      </w:r>
    </w:p>
    <w:p w:rsidR="00265B76" w:rsidRDefault="00265B76" w:rsidP="007C2A5E">
      <w:pPr>
        <w:ind w:left="1134"/>
        <w:jc w:val="center"/>
      </w:pPr>
    </w:p>
    <w:p w:rsidR="00265B76" w:rsidRDefault="00265B76" w:rsidP="007C2A5E">
      <w:pPr>
        <w:ind w:left="1134"/>
        <w:jc w:val="center"/>
      </w:pPr>
    </w:p>
    <w:p w:rsidR="00265B76" w:rsidRDefault="00FD6E9D" w:rsidP="007C2A5E">
      <w:pPr>
        <w:ind w:left="1134"/>
        <w:jc w:val="center"/>
      </w:pPr>
      <w:r>
        <w:rPr>
          <w:noProof/>
          <w:lang w:eastAsia="ru-RU"/>
        </w:rPr>
        <w:pict>
          <v:shape id="_x0000_s1027" type="#_x0000_t63" style="position:absolute;left:0;text-align:left;margin-left:46.5pt;margin-top:17.15pt;width:221.65pt;height:98.25pt;z-index:251671552" adj="1236,25293" fillcolor="#4bacc6" strokecolor="#f2f2f2" strokeweight="3pt">
            <v:shadow on="t" type="perspective" color="#205867" opacity=".5" offset="1pt" offset2="-1pt"/>
            <v:textbox>
              <w:txbxContent>
                <w:p w:rsidR="00265B76" w:rsidRPr="00D04ED9" w:rsidRDefault="00265B76" w:rsidP="00265B76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</w:rPr>
                    <w:t>Это пришельцы, которые живут на Луне.</w:t>
                  </w:r>
                </w:p>
                <w:p w:rsidR="00265B76" w:rsidRDefault="00265B76" w:rsidP="00265B76"/>
              </w:txbxContent>
            </v:textbox>
          </v:shape>
        </w:pict>
      </w:r>
    </w:p>
    <w:p w:rsidR="00265B76" w:rsidRDefault="00265B76" w:rsidP="007C2A5E">
      <w:pPr>
        <w:ind w:left="1134"/>
        <w:jc w:val="center"/>
      </w:pPr>
    </w:p>
    <w:p w:rsidR="00265B76" w:rsidRDefault="00265B76" w:rsidP="007C2A5E">
      <w:pPr>
        <w:ind w:left="1134"/>
        <w:jc w:val="center"/>
      </w:pPr>
    </w:p>
    <w:p w:rsidR="00265B76" w:rsidRDefault="00265B76" w:rsidP="007C2A5E">
      <w:pPr>
        <w:ind w:left="1134"/>
        <w:jc w:val="center"/>
      </w:pPr>
    </w:p>
    <w:p w:rsidR="00265B76" w:rsidRDefault="00FD6E9D" w:rsidP="007C2A5E">
      <w:pPr>
        <w:ind w:left="1134"/>
        <w:jc w:val="center"/>
      </w:pPr>
      <w:r>
        <w:rPr>
          <w:noProof/>
          <w:lang w:eastAsia="ru-RU"/>
        </w:rPr>
        <w:pict>
          <v:shape id="_x0000_s1030" type="#_x0000_t63" style="position:absolute;left:0;text-align:left;margin-left:318pt;margin-top:5.35pt;width:227.25pt;height:112.55pt;z-index:251674624" adj="1236,25293" fillcolor="#4bacc6" strokecolor="#f2f2f2" strokeweight="3pt">
            <v:shadow on="t" type="perspective" color="#205867" opacity=".5" offset="1pt" offset2="-1pt"/>
            <v:textbox>
              <w:txbxContent>
                <w:p w:rsidR="00265B76" w:rsidRPr="00D04ED9" w:rsidRDefault="00265B76" w:rsidP="00265B76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</w:rPr>
                    <w:t>Это такие маленькие человечки, которые помогают другим инопланетянам.</w:t>
                  </w:r>
                </w:p>
                <w:p w:rsidR="00265B76" w:rsidRDefault="00265B76" w:rsidP="00265B76"/>
              </w:txbxContent>
            </v:textbox>
          </v:shape>
        </w:pict>
      </w:r>
    </w:p>
    <w:p w:rsidR="00265B76" w:rsidRDefault="00265B76" w:rsidP="007C2A5E">
      <w:pPr>
        <w:ind w:left="1134"/>
        <w:jc w:val="center"/>
      </w:pPr>
    </w:p>
    <w:p w:rsidR="00265B76" w:rsidRDefault="00265B76" w:rsidP="007C2A5E">
      <w:pPr>
        <w:ind w:left="1134"/>
        <w:jc w:val="center"/>
      </w:pPr>
    </w:p>
    <w:p w:rsidR="00265B76" w:rsidRDefault="00265B76" w:rsidP="007C2A5E">
      <w:pPr>
        <w:ind w:left="1134"/>
      </w:pPr>
    </w:p>
    <w:p w:rsidR="00265B76" w:rsidRDefault="00FD6E9D" w:rsidP="007C2A5E">
      <w:pPr>
        <w:ind w:left="1134"/>
        <w:jc w:val="right"/>
      </w:pPr>
      <w:r>
        <w:rPr>
          <w:noProof/>
          <w:lang w:eastAsia="ru-RU"/>
        </w:rPr>
        <w:pict>
          <v:shape id="_x0000_s1029" type="#_x0000_t63" style="position:absolute;left:0;text-align:left;margin-left:54pt;margin-top:8.6pt;width:227.25pt;height:92.7pt;z-index:251673600" adj="1236,25293" fillcolor="#4bacc6" strokecolor="#f2f2f2" strokeweight="3pt">
            <v:shadow on="t" type="perspective" color="#205867" opacity=".5" offset="1pt" offset2="-1pt"/>
            <v:textbox>
              <w:txbxContent>
                <w:p w:rsidR="00265B76" w:rsidRPr="00D04ED9" w:rsidRDefault="00265B76" w:rsidP="00265B76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</w:rPr>
                    <w:t>Это звёздочки такие, которые живут на небе.</w:t>
                  </w:r>
                </w:p>
                <w:p w:rsidR="00265B76" w:rsidRDefault="00265B76" w:rsidP="00265B76"/>
              </w:txbxContent>
            </v:textbox>
          </v:shape>
        </w:pict>
      </w:r>
      <w:r w:rsidR="00265B76">
        <w:t xml:space="preserve">              </w:t>
      </w:r>
    </w:p>
    <w:p w:rsidR="00265B76" w:rsidRPr="00A84A39" w:rsidRDefault="00265B76" w:rsidP="007C2A5E">
      <w:pPr>
        <w:ind w:left="1134"/>
      </w:pPr>
    </w:p>
    <w:p w:rsidR="00265B76" w:rsidRPr="00A84A39" w:rsidRDefault="00265B76" w:rsidP="007C2A5E">
      <w:pPr>
        <w:ind w:left="1134"/>
      </w:pPr>
    </w:p>
    <w:p w:rsidR="00265B76" w:rsidRPr="00A84A39" w:rsidRDefault="00FD6E9D" w:rsidP="007C2A5E">
      <w:pPr>
        <w:ind w:left="1134"/>
      </w:pPr>
      <w:r>
        <w:rPr>
          <w:noProof/>
          <w:lang w:eastAsia="ru-RU"/>
        </w:rPr>
        <w:pict>
          <v:shape id="_x0000_s1031" type="#_x0000_t63" style="position:absolute;left:0;text-align:left;margin-left:303pt;margin-top:25pt;width:227.25pt;height:112.55pt;z-index:251675648" adj="1236,25293" fillcolor="#4bacc6" strokecolor="#f2f2f2" strokeweight="3pt">
            <v:shadow on="t" type="perspective" color="#205867" opacity=".5" offset="1pt" offset2="-1pt"/>
            <v:textbox>
              <w:txbxContent>
                <w:p w:rsidR="00265B76" w:rsidRPr="00D04ED9" w:rsidRDefault="00265B76" w:rsidP="00265B76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</w:rPr>
                    <w:t xml:space="preserve">Это люди, они ходят с закрытыми глазами, что-то берут, и спать </w:t>
                  </w:r>
                  <w:proofErr w:type="spellStart"/>
                  <w:r>
                    <w:rPr>
                      <w:b/>
                      <w:color w:val="C00000"/>
                      <w:sz w:val="28"/>
                      <w:szCs w:val="28"/>
                    </w:rPr>
                    <w:t>ложаться</w:t>
                  </w:r>
                  <w:proofErr w:type="spellEnd"/>
                  <w:r>
                    <w:rPr>
                      <w:b/>
                      <w:color w:val="C00000"/>
                      <w:sz w:val="28"/>
                      <w:szCs w:val="28"/>
                    </w:rPr>
                    <w:t>.</w:t>
                  </w:r>
                </w:p>
                <w:p w:rsidR="00265B76" w:rsidRDefault="00265B76" w:rsidP="00265B76"/>
              </w:txbxContent>
            </v:textbox>
          </v:shape>
        </w:pict>
      </w:r>
    </w:p>
    <w:p w:rsidR="00265B76" w:rsidRPr="00A84A39" w:rsidRDefault="00265B76" w:rsidP="007C2A5E">
      <w:pPr>
        <w:ind w:left="1134"/>
      </w:pPr>
    </w:p>
    <w:p w:rsidR="00265B76" w:rsidRPr="00A84A39" w:rsidRDefault="00265B76" w:rsidP="007C2A5E">
      <w:pPr>
        <w:ind w:left="1134"/>
      </w:pPr>
    </w:p>
    <w:p w:rsidR="00265B76" w:rsidRPr="00A84A39" w:rsidRDefault="00265B76" w:rsidP="007C2A5E">
      <w:pPr>
        <w:ind w:left="1134"/>
      </w:pPr>
    </w:p>
    <w:p w:rsidR="00265B76" w:rsidRPr="00A84A39" w:rsidRDefault="00265B76" w:rsidP="007C2A5E">
      <w:pPr>
        <w:ind w:left="1134"/>
      </w:pPr>
    </w:p>
    <w:p w:rsidR="00667A86" w:rsidRPr="00A84A39" w:rsidRDefault="00265B76" w:rsidP="007C2A5E">
      <w:pPr>
        <w:ind w:left="1134"/>
      </w:pPr>
      <w:r>
        <w:rPr>
          <w:noProof/>
          <w:lang w:eastAsia="ru-RU"/>
        </w:rPr>
        <w:drawing>
          <wp:inline distT="0" distB="0" distL="0" distR="0">
            <wp:extent cx="1438275" cy="2800350"/>
            <wp:effectExtent l="19050" t="0" r="952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A86" w:rsidRPr="00A84A39" w:rsidSect="00206337">
      <w:pgSz w:w="11906" w:h="16838"/>
      <w:pgMar w:top="284" w:right="851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308EB"/>
    <w:multiLevelType w:val="hybridMultilevel"/>
    <w:tmpl w:val="9A961414"/>
    <w:lvl w:ilvl="0" w:tplc="6008990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7FF7"/>
    <w:rsid w:val="000A538C"/>
    <w:rsid w:val="000B7FF7"/>
    <w:rsid w:val="000D1C53"/>
    <w:rsid w:val="0013737E"/>
    <w:rsid w:val="001F6075"/>
    <w:rsid w:val="00206337"/>
    <w:rsid w:val="00265B76"/>
    <w:rsid w:val="002870B2"/>
    <w:rsid w:val="004312AC"/>
    <w:rsid w:val="006209B2"/>
    <w:rsid w:val="0065547B"/>
    <w:rsid w:val="00667A86"/>
    <w:rsid w:val="007A7D37"/>
    <w:rsid w:val="007C2A5E"/>
    <w:rsid w:val="00902230"/>
    <w:rsid w:val="009C1350"/>
    <w:rsid w:val="009E63F4"/>
    <w:rsid w:val="00A12C36"/>
    <w:rsid w:val="00B13269"/>
    <w:rsid w:val="00B95C6C"/>
    <w:rsid w:val="00C813C6"/>
    <w:rsid w:val="00CF314C"/>
    <w:rsid w:val="00D33E24"/>
    <w:rsid w:val="00D35473"/>
    <w:rsid w:val="00E73A9D"/>
    <w:rsid w:val="00ED0884"/>
    <w:rsid w:val="00F74243"/>
    <w:rsid w:val="00FD6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28"/>
        <o:r id="V:Rule2" type="callout" idref="#_x0000_s1027"/>
        <o:r id="V:Rule3" type="callout" idref="#_x0000_s1030"/>
        <o:r id="V:Rule4" type="callout" idref="#_x0000_s1029"/>
        <o:r id="V:Rule5" type="callout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F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B7FF7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A12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A12C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265B76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a0"/>
    <w:uiPriority w:val="99"/>
    <w:rsid w:val="00265B76"/>
    <w:rPr>
      <w:rFonts w:cs="Times New Roman"/>
    </w:rPr>
  </w:style>
  <w:style w:type="character" w:customStyle="1" w:styleId="apple-converted-space">
    <w:name w:val="apple-converted-space"/>
    <w:basedOn w:val="a0"/>
    <w:rsid w:val="00265B76"/>
    <w:rPr>
      <w:rFonts w:cs="Times New Roman"/>
    </w:rPr>
  </w:style>
  <w:style w:type="character" w:customStyle="1" w:styleId="c3">
    <w:name w:val="c3"/>
    <w:basedOn w:val="a0"/>
    <w:uiPriority w:val="99"/>
    <w:rsid w:val="00265B76"/>
    <w:rPr>
      <w:rFonts w:cs="Times New Roman"/>
    </w:rPr>
  </w:style>
  <w:style w:type="paragraph" w:styleId="a9">
    <w:name w:val="No Spacing"/>
    <w:uiPriority w:val="1"/>
    <w:qFormat/>
    <w:rsid w:val="00CF31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4312A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7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http://im2-tub-ru.yandex.net/i?id=565719052-46-72&amp;n=21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http://dg55.mycdn.me/getImage?photoId=554536529258&amp;photoType=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8</Pages>
  <Words>1505</Words>
  <Characters>8581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Надежда</cp:lastModifiedBy>
  <cp:revision>17</cp:revision>
  <dcterms:created xsi:type="dcterms:W3CDTF">2014-04-15T19:37:00Z</dcterms:created>
  <dcterms:modified xsi:type="dcterms:W3CDTF">2014-05-23T08:21:00Z</dcterms:modified>
</cp:coreProperties>
</file>