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D" w:rsidRPr="00BE49D3" w:rsidRDefault="00761A2A">
      <w:pPr>
        <w:spacing w:before="48"/>
        <w:ind w:right="111"/>
        <w:jc w:val="right"/>
        <w:rPr>
          <w:sz w:val="24"/>
          <w:lang w:val="ru-RU"/>
        </w:rPr>
      </w:pPr>
      <w:bookmarkStart w:id="0" w:name="УТВЕРЖДАЮ"/>
      <w:bookmarkEnd w:id="0"/>
      <w:r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122555</wp:posOffset>
            </wp:positionV>
            <wp:extent cx="1412875" cy="1884045"/>
            <wp:effectExtent l="304800" t="247650" r="282575" b="211455"/>
            <wp:wrapSquare wrapText="bothSides"/>
            <wp:docPr id="1" name="Рисунок 1" descr="C:\Users\Надежд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840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BE49D3">
        <w:rPr>
          <w:sz w:val="24"/>
          <w:lang w:val="ru-RU"/>
        </w:rPr>
        <w:t>УТВЕРЖДАЮ</w:t>
      </w:r>
    </w:p>
    <w:p w:rsidR="00BE49D3" w:rsidRDefault="00BE49D3">
      <w:pPr>
        <w:ind w:right="110"/>
        <w:jc w:val="right"/>
        <w:rPr>
          <w:sz w:val="24"/>
          <w:lang w:val="ru-RU"/>
        </w:rPr>
      </w:pPr>
      <w:bookmarkStart w:id="1" w:name="Заведующий_БДОУ_г._Омска"/>
      <w:bookmarkEnd w:id="1"/>
      <w:r>
        <w:rPr>
          <w:sz w:val="24"/>
          <w:lang w:val="ru-RU"/>
        </w:rPr>
        <w:t>Заведующая</w:t>
      </w:r>
      <w:r w:rsidR="00761A2A" w:rsidRPr="00BE49D3">
        <w:rPr>
          <w:sz w:val="24"/>
          <w:lang w:val="ru-RU"/>
        </w:rPr>
        <w:t xml:space="preserve"> </w:t>
      </w:r>
      <w:r>
        <w:rPr>
          <w:sz w:val="24"/>
          <w:lang w:val="ru-RU"/>
        </w:rPr>
        <w:t>М</w:t>
      </w:r>
      <w:r w:rsidR="00761A2A" w:rsidRPr="00BE49D3">
        <w:rPr>
          <w:sz w:val="24"/>
          <w:lang w:val="ru-RU"/>
        </w:rPr>
        <w:t xml:space="preserve">БДОУ </w:t>
      </w:r>
    </w:p>
    <w:p w:rsidR="00C5148D" w:rsidRDefault="00BE49D3">
      <w:pPr>
        <w:ind w:right="11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детского сада № 7 </w:t>
      </w:r>
      <w:r w:rsidR="00761A2A" w:rsidRPr="00BE49D3">
        <w:rPr>
          <w:sz w:val="24"/>
          <w:lang w:val="ru-RU"/>
        </w:rPr>
        <w:t xml:space="preserve">г. </w:t>
      </w:r>
      <w:r>
        <w:rPr>
          <w:sz w:val="24"/>
          <w:lang w:val="ru-RU"/>
        </w:rPr>
        <w:t>Пенза</w:t>
      </w:r>
    </w:p>
    <w:p w:rsidR="00761A2A" w:rsidRPr="00BE49D3" w:rsidRDefault="00761A2A">
      <w:pPr>
        <w:ind w:right="11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______________ В.А. </w:t>
      </w:r>
      <w:proofErr w:type="spellStart"/>
      <w:r>
        <w:rPr>
          <w:sz w:val="24"/>
          <w:lang w:val="ru-RU"/>
        </w:rPr>
        <w:t>Янкова</w:t>
      </w:r>
      <w:proofErr w:type="spellEnd"/>
    </w:p>
    <w:p w:rsidR="00C5148D" w:rsidRPr="00BE49D3" w:rsidRDefault="00C5148D">
      <w:pPr>
        <w:ind w:right="113"/>
        <w:jc w:val="right"/>
        <w:rPr>
          <w:sz w:val="24"/>
          <w:lang w:val="ru-RU"/>
        </w:rPr>
      </w:pPr>
    </w:p>
    <w:p w:rsidR="00BE49D3" w:rsidRPr="00BE49D3" w:rsidRDefault="00BE49D3" w:rsidP="00761A2A">
      <w:pPr>
        <w:ind w:left="8058" w:right="43"/>
        <w:rPr>
          <w:sz w:val="23"/>
          <w:lang w:val="ru-RU"/>
        </w:rPr>
      </w:pPr>
    </w:p>
    <w:p w:rsidR="00C5148D" w:rsidRPr="00BE49D3" w:rsidRDefault="00761A2A">
      <w:pPr>
        <w:pStyle w:val="Heading1"/>
        <w:ind w:right="1429"/>
        <w:rPr>
          <w:lang w:val="ru-RU"/>
        </w:rPr>
      </w:pPr>
      <w:r w:rsidRPr="00BE49D3">
        <w:rPr>
          <w:lang w:val="ru-RU"/>
        </w:rPr>
        <w:t>Положение о смотре-конкурсе совместного творчества детей и родителей</w:t>
      </w:r>
    </w:p>
    <w:p w:rsidR="00C5148D" w:rsidRDefault="00761A2A">
      <w:pPr>
        <w:spacing w:before="1"/>
        <w:ind w:left="1290" w:right="1357"/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Герб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моей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семьи</w:t>
      </w:r>
      <w:proofErr w:type="spellEnd"/>
      <w:r>
        <w:rPr>
          <w:b/>
          <w:sz w:val="26"/>
        </w:rPr>
        <w:t>»</w:t>
      </w:r>
    </w:p>
    <w:p w:rsidR="00C5148D" w:rsidRPr="00761A2A" w:rsidRDefault="00761A2A" w:rsidP="00761A2A">
      <w:pPr>
        <w:pStyle w:val="Heading2"/>
        <w:numPr>
          <w:ilvl w:val="0"/>
          <w:numId w:val="4"/>
        </w:numPr>
        <w:ind w:right="363" w:hanging="436"/>
        <w:jc w:val="both"/>
        <w:rPr>
          <w:sz w:val="25"/>
          <w:szCs w:val="25"/>
        </w:rPr>
      </w:pPr>
      <w:proofErr w:type="spellStart"/>
      <w:r w:rsidRPr="00761A2A">
        <w:rPr>
          <w:sz w:val="25"/>
          <w:szCs w:val="25"/>
        </w:rPr>
        <w:t>Общие</w:t>
      </w:r>
      <w:proofErr w:type="spellEnd"/>
      <w:r w:rsidRPr="00761A2A">
        <w:rPr>
          <w:spacing w:val="3"/>
          <w:sz w:val="25"/>
          <w:szCs w:val="25"/>
        </w:rPr>
        <w:t xml:space="preserve"> </w:t>
      </w:r>
      <w:proofErr w:type="spellStart"/>
      <w:r w:rsidRPr="00761A2A">
        <w:rPr>
          <w:spacing w:val="-3"/>
          <w:sz w:val="25"/>
          <w:szCs w:val="25"/>
        </w:rPr>
        <w:t>положения</w:t>
      </w:r>
      <w:proofErr w:type="spellEnd"/>
      <w:r w:rsidRPr="00761A2A">
        <w:rPr>
          <w:spacing w:val="-3"/>
          <w:sz w:val="25"/>
          <w:szCs w:val="25"/>
        </w:rPr>
        <w:t>.</w:t>
      </w:r>
    </w:p>
    <w:p w:rsidR="00C5148D" w:rsidRPr="00761A2A" w:rsidRDefault="00761A2A" w:rsidP="00761A2A">
      <w:pPr>
        <w:pStyle w:val="a3"/>
        <w:spacing w:before="1" w:line="240" w:lineRule="auto"/>
        <w:ind w:left="1003" w:right="363" w:hanging="436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 xml:space="preserve">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Конкурс «Герб моей семьи» направлен </w:t>
      </w:r>
      <w:r w:rsidR="00BE49D3" w:rsidRPr="00761A2A">
        <w:rPr>
          <w:sz w:val="25"/>
          <w:szCs w:val="25"/>
          <w:lang w:val="ru-RU"/>
        </w:rPr>
        <w:t xml:space="preserve">на </w:t>
      </w:r>
      <w:r w:rsidRPr="00761A2A">
        <w:rPr>
          <w:sz w:val="25"/>
          <w:szCs w:val="25"/>
          <w:lang w:val="ru-RU"/>
        </w:rPr>
        <w:t>повышение роли семьи в духовно-нравственно</w:t>
      </w:r>
      <w:r w:rsidRPr="00761A2A">
        <w:rPr>
          <w:sz w:val="25"/>
          <w:szCs w:val="25"/>
          <w:lang w:val="ru-RU"/>
        </w:rPr>
        <w:t>м воспитании детей, привитие чувства патриотизма через понимание ребенком значения семьи на основе совместных творческих исследований и создания семейной символики.</w:t>
      </w:r>
    </w:p>
    <w:p w:rsidR="00C5148D" w:rsidRPr="00761A2A" w:rsidRDefault="00761A2A" w:rsidP="00761A2A">
      <w:pPr>
        <w:pStyle w:val="Heading2"/>
        <w:numPr>
          <w:ilvl w:val="0"/>
          <w:numId w:val="4"/>
        </w:numPr>
        <w:tabs>
          <w:tab w:val="left" w:pos="368"/>
        </w:tabs>
        <w:ind w:right="363" w:hanging="436"/>
        <w:jc w:val="both"/>
        <w:rPr>
          <w:sz w:val="25"/>
          <w:szCs w:val="25"/>
        </w:rPr>
      </w:pPr>
      <w:proofErr w:type="spellStart"/>
      <w:r w:rsidRPr="00761A2A">
        <w:rPr>
          <w:spacing w:val="-3"/>
          <w:sz w:val="25"/>
          <w:szCs w:val="25"/>
        </w:rPr>
        <w:t>Цели</w:t>
      </w:r>
      <w:proofErr w:type="spellEnd"/>
      <w:r w:rsidRPr="00761A2A">
        <w:rPr>
          <w:spacing w:val="-3"/>
          <w:sz w:val="25"/>
          <w:szCs w:val="25"/>
        </w:rPr>
        <w:t xml:space="preserve"> </w:t>
      </w:r>
      <w:r w:rsidRPr="00761A2A">
        <w:rPr>
          <w:sz w:val="25"/>
          <w:szCs w:val="25"/>
        </w:rPr>
        <w:t>и</w:t>
      </w:r>
      <w:r w:rsidRPr="00761A2A">
        <w:rPr>
          <w:spacing w:val="-2"/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задачи</w:t>
      </w:r>
      <w:proofErr w:type="spellEnd"/>
      <w:r w:rsidRPr="00761A2A">
        <w:rPr>
          <w:sz w:val="25"/>
          <w:szCs w:val="25"/>
        </w:rPr>
        <w:t>.</w:t>
      </w:r>
    </w:p>
    <w:p w:rsidR="00C5148D" w:rsidRPr="00761A2A" w:rsidRDefault="00761A2A" w:rsidP="00761A2A">
      <w:pPr>
        <w:pStyle w:val="a3"/>
        <w:spacing w:before="1" w:line="240" w:lineRule="auto"/>
        <w:ind w:left="1003" w:right="363" w:hanging="436"/>
        <w:jc w:val="left"/>
        <w:rPr>
          <w:sz w:val="25"/>
          <w:szCs w:val="25"/>
          <w:lang w:val="ru-RU"/>
        </w:rPr>
      </w:pPr>
      <w:r w:rsidRPr="00761A2A">
        <w:rPr>
          <w:i/>
          <w:sz w:val="25"/>
          <w:szCs w:val="25"/>
          <w:lang w:val="ru-RU"/>
        </w:rPr>
        <w:t xml:space="preserve">Цель: </w:t>
      </w:r>
      <w:r w:rsidRPr="00761A2A">
        <w:rPr>
          <w:sz w:val="25"/>
          <w:szCs w:val="25"/>
          <w:lang w:val="ru-RU"/>
        </w:rPr>
        <w:t>формирование ценностного отношения к семейным традициям, воспитание чу</w:t>
      </w:r>
      <w:r w:rsidRPr="00761A2A">
        <w:rPr>
          <w:sz w:val="25"/>
          <w:szCs w:val="25"/>
          <w:lang w:val="ru-RU"/>
        </w:rPr>
        <w:t>вства уважения и любви к своей семье.</w:t>
      </w:r>
    </w:p>
    <w:p w:rsidR="00C5148D" w:rsidRPr="00761A2A" w:rsidRDefault="00761A2A" w:rsidP="00761A2A">
      <w:pPr>
        <w:spacing w:before="1" w:line="298" w:lineRule="exact"/>
        <w:ind w:left="1003" w:right="363" w:hanging="436"/>
        <w:jc w:val="both"/>
        <w:rPr>
          <w:i/>
          <w:sz w:val="25"/>
          <w:szCs w:val="25"/>
          <w:lang w:val="ru-RU"/>
        </w:rPr>
      </w:pPr>
      <w:r w:rsidRPr="00761A2A">
        <w:rPr>
          <w:i/>
          <w:sz w:val="25"/>
          <w:szCs w:val="25"/>
          <w:lang w:val="ru-RU"/>
        </w:rPr>
        <w:t>Задачи:</w:t>
      </w:r>
    </w:p>
    <w:p w:rsidR="00C5148D" w:rsidRPr="00761A2A" w:rsidRDefault="00761A2A" w:rsidP="00761A2A">
      <w:pPr>
        <w:pStyle w:val="a3"/>
        <w:ind w:left="1003" w:right="363" w:hanging="436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>1. Содействие укреплению связей ДОУ и семьи.</w:t>
      </w:r>
    </w:p>
    <w:p w:rsidR="00C5148D" w:rsidRPr="00761A2A" w:rsidRDefault="00761A2A" w:rsidP="00761A2A">
      <w:pPr>
        <w:pStyle w:val="a4"/>
        <w:numPr>
          <w:ilvl w:val="0"/>
          <w:numId w:val="3"/>
        </w:numPr>
        <w:tabs>
          <w:tab w:val="left" w:pos="368"/>
        </w:tabs>
        <w:spacing w:before="1"/>
        <w:ind w:left="1003" w:right="363" w:hanging="436"/>
        <w:jc w:val="both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>Расширение представлений о внутрисемейных</w:t>
      </w:r>
      <w:r w:rsidRPr="00761A2A">
        <w:rPr>
          <w:spacing w:val="-25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традициях.</w:t>
      </w:r>
    </w:p>
    <w:p w:rsidR="00C5148D" w:rsidRPr="00761A2A" w:rsidRDefault="00761A2A" w:rsidP="00761A2A">
      <w:pPr>
        <w:pStyle w:val="a4"/>
        <w:numPr>
          <w:ilvl w:val="0"/>
          <w:numId w:val="3"/>
        </w:numPr>
        <w:tabs>
          <w:tab w:val="left" w:pos="368"/>
        </w:tabs>
        <w:ind w:left="1003" w:right="363" w:hanging="436"/>
        <w:jc w:val="both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>Активизация творческих возможностей семей воспитанников</w:t>
      </w:r>
      <w:r w:rsidRPr="00761A2A">
        <w:rPr>
          <w:spacing w:val="-42"/>
          <w:sz w:val="25"/>
          <w:szCs w:val="25"/>
          <w:lang w:val="ru-RU"/>
        </w:rPr>
        <w:t xml:space="preserve"> </w:t>
      </w:r>
      <w:r w:rsidRPr="00761A2A">
        <w:rPr>
          <w:spacing w:val="-10"/>
          <w:sz w:val="25"/>
          <w:szCs w:val="25"/>
          <w:lang w:val="ru-RU"/>
        </w:rPr>
        <w:t>ДОУ.</w:t>
      </w:r>
    </w:p>
    <w:p w:rsidR="00C5148D" w:rsidRPr="00761A2A" w:rsidRDefault="00761A2A" w:rsidP="00761A2A">
      <w:pPr>
        <w:pStyle w:val="Heading2"/>
        <w:numPr>
          <w:ilvl w:val="0"/>
          <w:numId w:val="2"/>
        </w:numPr>
        <w:tabs>
          <w:tab w:val="left" w:pos="368"/>
        </w:tabs>
        <w:spacing w:before="1"/>
        <w:ind w:left="1003" w:right="363" w:hanging="436"/>
        <w:jc w:val="both"/>
        <w:rPr>
          <w:sz w:val="25"/>
          <w:szCs w:val="25"/>
        </w:rPr>
      </w:pPr>
      <w:proofErr w:type="spellStart"/>
      <w:r w:rsidRPr="00761A2A">
        <w:rPr>
          <w:sz w:val="25"/>
          <w:szCs w:val="25"/>
        </w:rPr>
        <w:t>Организация</w:t>
      </w:r>
      <w:proofErr w:type="spellEnd"/>
      <w:r w:rsidRPr="00761A2A">
        <w:rPr>
          <w:spacing w:val="-5"/>
          <w:sz w:val="25"/>
          <w:szCs w:val="25"/>
        </w:rPr>
        <w:t xml:space="preserve"> </w:t>
      </w:r>
      <w:proofErr w:type="spellStart"/>
      <w:r w:rsidRPr="00761A2A">
        <w:rPr>
          <w:spacing w:val="-3"/>
          <w:sz w:val="25"/>
          <w:szCs w:val="25"/>
        </w:rPr>
        <w:t>конкурса</w:t>
      </w:r>
      <w:proofErr w:type="spellEnd"/>
      <w:r w:rsidRPr="00761A2A">
        <w:rPr>
          <w:spacing w:val="-3"/>
          <w:sz w:val="25"/>
          <w:szCs w:val="25"/>
        </w:rPr>
        <w:t>.</w:t>
      </w:r>
    </w:p>
    <w:p w:rsidR="00C5148D" w:rsidRPr="00761A2A" w:rsidRDefault="00761A2A" w:rsidP="00761A2A">
      <w:pPr>
        <w:pStyle w:val="a3"/>
        <w:spacing w:line="240" w:lineRule="auto"/>
        <w:ind w:left="1003" w:right="363" w:hanging="436"/>
        <w:rPr>
          <w:sz w:val="25"/>
          <w:szCs w:val="25"/>
          <w:lang w:val="ru-RU"/>
        </w:rPr>
      </w:pPr>
      <w:r w:rsidRPr="00761A2A">
        <w:rPr>
          <w:spacing w:val="-4"/>
          <w:sz w:val="25"/>
          <w:szCs w:val="25"/>
          <w:lang w:val="ru-RU"/>
        </w:rPr>
        <w:t xml:space="preserve">Подготовку, </w:t>
      </w:r>
      <w:r w:rsidRPr="00761A2A">
        <w:rPr>
          <w:sz w:val="25"/>
          <w:szCs w:val="25"/>
          <w:lang w:val="ru-RU"/>
        </w:rPr>
        <w:t xml:space="preserve">организацию и общее </w:t>
      </w:r>
      <w:r w:rsidRPr="00761A2A">
        <w:rPr>
          <w:spacing w:val="-3"/>
          <w:sz w:val="25"/>
          <w:szCs w:val="25"/>
          <w:lang w:val="ru-RU"/>
        </w:rPr>
        <w:t xml:space="preserve">руководство конкурсом </w:t>
      </w:r>
      <w:r w:rsidRPr="00761A2A">
        <w:rPr>
          <w:sz w:val="25"/>
          <w:szCs w:val="25"/>
          <w:lang w:val="ru-RU"/>
        </w:rPr>
        <w:t xml:space="preserve">осуществляет организационный </w:t>
      </w:r>
      <w:r w:rsidRPr="00761A2A">
        <w:rPr>
          <w:spacing w:val="-4"/>
          <w:sz w:val="25"/>
          <w:szCs w:val="25"/>
          <w:lang w:val="ru-RU"/>
        </w:rPr>
        <w:t>комитет</w:t>
      </w:r>
      <w:r w:rsidRPr="00761A2A">
        <w:rPr>
          <w:spacing w:val="57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 xml:space="preserve">в составе: (представители администрации </w:t>
      </w:r>
      <w:r w:rsidRPr="00761A2A">
        <w:rPr>
          <w:spacing w:val="-3"/>
          <w:sz w:val="25"/>
          <w:szCs w:val="25"/>
          <w:lang w:val="ru-RU"/>
        </w:rPr>
        <w:t xml:space="preserve">детского </w:t>
      </w:r>
      <w:r w:rsidRPr="00761A2A">
        <w:rPr>
          <w:sz w:val="25"/>
          <w:szCs w:val="25"/>
          <w:lang w:val="ru-RU"/>
        </w:rPr>
        <w:t xml:space="preserve">сада, педагогического </w:t>
      </w:r>
      <w:r w:rsidRPr="00761A2A">
        <w:rPr>
          <w:spacing w:val="-3"/>
          <w:sz w:val="25"/>
          <w:szCs w:val="25"/>
          <w:lang w:val="ru-RU"/>
        </w:rPr>
        <w:t>коллектива</w:t>
      </w:r>
      <w:r w:rsidRPr="00761A2A">
        <w:rPr>
          <w:sz w:val="25"/>
          <w:szCs w:val="25"/>
          <w:lang w:val="ru-RU"/>
        </w:rPr>
        <w:t>).</w:t>
      </w:r>
    </w:p>
    <w:p w:rsidR="00BE49D3" w:rsidRPr="00761A2A" w:rsidRDefault="00761A2A" w:rsidP="00761A2A">
      <w:pPr>
        <w:pStyle w:val="a3"/>
        <w:spacing w:before="1"/>
        <w:ind w:left="1003" w:right="363" w:hanging="436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>Состав жюри:</w:t>
      </w:r>
      <w:r>
        <w:rPr>
          <w:sz w:val="25"/>
          <w:szCs w:val="25"/>
          <w:lang w:val="ru-RU"/>
        </w:rPr>
        <w:t xml:space="preserve"> </w:t>
      </w:r>
      <w:proofErr w:type="spellStart"/>
      <w:r w:rsidR="00BE49D3" w:rsidRPr="00761A2A">
        <w:rPr>
          <w:sz w:val="25"/>
          <w:szCs w:val="25"/>
          <w:lang w:val="ru-RU"/>
        </w:rPr>
        <w:t>Янкова</w:t>
      </w:r>
      <w:proofErr w:type="spellEnd"/>
      <w:r w:rsidR="00BE49D3" w:rsidRPr="00761A2A">
        <w:rPr>
          <w:sz w:val="25"/>
          <w:szCs w:val="25"/>
          <w:lang w:val="ru-RU"/>
        </w:rPr>
        <w:t xml:space="preserve"> В.А.</w:t>
      </w:r>
      <w:r w:rsidRPr="00761A2A">
        <w:rPr>
          <w:sz w:val="25"/>
          <w:szCs w:val="25"/>
          <w:lang w:val="ru-RU"/>
        </w:rPr>
        <w:t xml:space="preserve"> – </w:t>
      </w:r>
      <w:r w:rsidR="00BE49D3" w:rsidRPr="00761A2A">
        <w:rPr>
          <w:sz w:val="25"/>
          <w:szCs w:val="25"/>
          <w:lang w:val="ru-RU"/>
        </w:rPr>
        <w:t>заведующая,</w:t>
      </w:r>
      <w:r>
        <w:rPr>
          <w:sz w:val="25"/>
          <w:szCs w:val="25"/>
          <w:lang w:val="ru-RU"/>
        </w:rPr>
        <w:t xml:space="preserve"> </w:t>
      </w:r>
      <w:proofErr w:type="spellStart"/>
      <w:r w:rsidR="00BE49D3" w:rsidRPr="00761A2A">
        <w:rPr>
          <w:sz w:val="25"/>
          <w:szCs w:val="25"/>
          <w:lang w:val="ru-RU"/>
        </w:rPr>
        <w:t>Стельмух</w:t>
      </w:r>
      <w:proofErr w:type="spellEnd"/>
      <w:r w:rsidR="00BE49D3" w:rsidRPr="00761A2A">
        <w:rPr>
          <w:sz w:val="25"/>
          <w:szCs w:val="25"/>
          <w:lang w:val="ru-RU"/>
        </w:rPr>
        <w:t xml:space="preserve"> Н.В.</w:t>
      </w:r>
      <w:r w:rsidRPr="00761A2A">
        <w:rPr>
          <w:sz w:val="25"/>
          <w:szCs w:val="25"/>
          <w:lang w:val="ru-RU"/>
        </w:rPr>
        <w:t xml:space="preserve"> – </w:t>
      </w:r>
      <w:r w:rsidR="00BE49D3" w:rsidRPr="00761A2A">
        <w:rPr>
          <w:sz w:val="25"/>
          <w:szCs w:val="25"/>
          <w:lang w:val="ru-RU"/>
        </w:rPr>
        <w:t>заместитель заведующей по ВМР,</w:t>
      </w:r>
    </w:p>
    <w:p w:rsidR="00C5148D" w:rsidRPr="00761A2A" w:rsidRDefault="00761A2A" w:rsidP="00761A2A">
      <w:pPr>
        <w:pStyle w:val="a3"/>
        <w:spacing w:line="240" w:lineRule="auto"/>
        <w:ind w:left="1003" w:right="363" w:hanging="436"/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                 </w:t>
      </w:r>
      <w:proofErr w:type="spellStart"/>
      <w:r w:rsidR="00BE49D3" w:rsidRPr="00761A2A">
        <w:rPr>
          <w:sz w:val="25"/>
          <w:szCs w:val="25"/>
          <w:lang w:val="ru-RU"/>
        </w:rPr>
        <w:t>Шалдыбина</w:t>
      </w:r>
      <w:proofErr w:type="spellEnd"/>
      <w:r w:rsidR="00BE49D3" w:rsidRPr="00761A2A">
        <w:rPr>
          <w:sz w:val="25"/>
          <w:szCs w:val="25"/>
          <w:lang w:val="ru-RU"/>
        </w:rPr>
        <w:t xml:space="preserve"> О.В. – инструктор по физической культуре.</w:t>
      </w:r>
    </w:p>
    <w:p w:rsidR="00C5148D" w:rsidRPr="00761A2A" w:rsidRDefault="00761A2A" w:rsidP="00761A2A">
      <w:pPr>
        <w:pStyle w:val="a4"/>
        <w:numPr>
          <w:ilvl w:val="0"/>
          <w:numId w:val="2"/>
        </w:numPr>
        <w:tabs>
          <w:tab w:val="left" w:pos="368"/>
        </w:tabs>
        <w:spacing w:before="1"/>
        <w:ind w:left="1003" w:right="363" w:hanging="436"/>
        <w:jc w:val="both"/>
        <w:rPr>
          <w:sz w:val="25"/>
          <w:szCs w:val="25"/>
          <w:lang w:val="ru-RU"/>
        </w:rPr>
      </w:pPr>
      <w:r w:rsidRPr="00761A2A">
        <w:rPr>
          <w:b/>
          <w:i/>
          <w:sz w:val="25"/>
          <w:szCs w:val="25"/>
          <w:lang w:val="ru-RU"/>
        </w:rPr>
        <w:t xml:space="preserve">Сроки проведения </w:t>
      </w:r>
      <w:r w:rsidRPr="00761A2A">
        <w:rPr>
          <w:b/>
          <w:i/>
          <w:spacing w:val="-3"/>
          <w:sz w:val="25"/>
          <w:szCs w:val="25"/>
          <w:lang w:val="ru-RU"/>
        </w:rPr>
        <w:t xml:space="preserve">конкурса.     </w:t>
      </w:r>
      <w:r w:rsidRPr="00761A2A">
        <w:rPr>
          <w:spacing w:val="-3"/>
          <w:sz w:val="25"/>
          <w:szCs w:val="25"/>
          <w:lang w:val="ru-RU"/>
        </w:rPr>
        <w:t xml:space="preserve">Конкурс </w:t>
      </w:r>
      <w:r w:rsidR="00BE49D3" w:rsidRPr="00761A2A">
        <w:rPr>
          <w:sz w:val="25"/>
          <w:szCs w:val="25"/>
          <w:lang w:val="ru-RU"/>
        </w:rPr>
        <w:t>проводится 12</w:t>
      </w:r>
      <w:r w:rsidRPr="00761A2A">
        <w:rPr>
          <w:sz w:val="25"/>
          <w:szCs w:val="25"/>
          <w:lang w:val="ru-RU"/>
        </w:rPr>
        <w:t>.0</w:t>
      </w:r>
      <w:r w:rsidR="00BE49D3" w:rsidRPr="00761A2A">
        <w:rPr>
          <w:sz w:val="25"/>
          <w:szCs w:val="25"/>
          <w:lang w:val="ru-RU"/>
        </w:rPr>
        <w:t>9</w:t>
      </w:r>
      <w:r w:rsidRPr="00761A2A">
        <w:rPr>
          <w:sz w:val="25"/>
          <w:szCs w:val="25"/>
          <w:lang w:val="ru-RU"/>
        </w:rPr>
        <w:t>. по</w:t>
      </w:r>
      <w:r w:rsidRPr="00761A2A">
        <w:rPr>
          <w:spacing w:val="-29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2</w:t>
      </w:r>
      <w:r w:rsidR="00BE49D3" w:rsidRPr="00761A2A">
        <w:rPr>
          <w:sz w:val="25"/>
          <w:szCs w:val="25"/>
          <w:lang w:val="ru-RU"/>
        </w:rPr>
        <w:t>6</w:t>
      </w:r>
      <w:r w:rsidRPr="00761A2A">
        <w:rPr>
          <w:sz w:val="25"/>
          <w:szCs w:val="25"/>
          <w:lang w:val="ru-RU"/>
        </w:rPr>
        <w:t>.0</w:t>
      </w:r>
      <w:r w:rsidR="00BE49D3" w:rsidRPr="00761A2A">
        <w:rPr>
          <w:sz w:val="25"/>
          <w:szCs w:val="25"/>
          <w:lang w:val="ru-RU"/>
        </w:rPr>
        <w:t>9</w:t>
      </w:r>
      <w:r w:rsidRPr="00761A2A">
        <w:rPr>
          <w:sz w:val="25"/>
          <w:szCs w:val="25"/>
          <w:lang w:val="ru-RU"/>
        </w:rPr>
        <w:t>.16г.</w:t>
      </w:r>
    </w:p>
    <w:p w:rsidR="00C5148D" w:rsidRPr="00761A2A" w:rsidRDefault="00761A2A" w:rsidP="00761A2A">
      <w:pPr>
        <w:pStyle w:val="a4"/>
        <w:numPr>
          <w:ilvl w:val="0"/>
          <w:numId w:val="2"/>
        </w:numPr>
        <w:tabs>
          <w:tab w:val="left" w:pos="368"/>
        </w:tabs>
        <w:ind w:left="1003" w:right="363" w:hanging="436"/>
        <w:jc w:val="both"/>
        <w:rPr>
          <w:sz w:val="25"/>
          <w:szCs w:val="25"/>
          <w:lang w:val="ru-RU"/>
        </w:rPr>
      </w:pPr>
      <w:r w:rsidRPr="00761A2A">
        <w:rPr>
          <w:b/>
          <w:i/>
          <w:sz w:val="25"/>
          <w:szCs w:val="25"/>
          <w:lang w:val="ru-RU"/>
        </w:rPr>
        <w:t xml:space="preserve">Участники </w:t>
      </w:r>
      <w:r w:rsidRPr="00761A2A">
        <w:rPr>
          <w:b/>
          <w:i/>
          <w:spacing w:val="-3"/>
          <w:sz w:val="25"/>
          <w:szCs w:val="25"/>
          <w:lang w:val="ru-RU"/>
        </w:rPr>
        <w:t xml:space="preserve">конкурса. </w:t>
      </w:r>
      <w:r w:rsidRPr="00761A2A">
        <w:rPr>
          <w:sz w:val="25"/>
          <w:szCs w:val="25"/>
          <w:lang w:val="ru-RU"/>
        </w:rPr>
        <w:t xml:space="preserve">Участниками </w:t>
      </w:r>
      <w:r w:rsidRPr="00761A2A">
        <w:rPr>
          <w:spacing w:val="-3"/>
          <w:sz w:val="25"/>
          <w:szCs w:val="25"/>
          <w:lang w:val="ru-RU"/>
        </w:rPr>
        <w:t xml:space="preserve">конкурса </w:t>
      </w:r>
      <w:r w:rsidRPr="00761A2A">
        <w:rPr>
          <w:sz w:val="25"/>
          <w:szCs w:val="25"/>
          <w:lang w:val="ru-RU"/>
        </w:rPr>
        <w:t xml:space="preserve">являются  воспитанники </w:t>
      </w:r>
      <w:r w:rsidRPr="00761A2A">
        <w:rPr>
          <w:spacing w:val="-3"/>
          <w:sz w:val="25"/>
          <w:szCs w:val="25"/>
          <w:lang w:val="ru-RU"/>
        </w:rPr>
        <w:t xml:space="preserve">ДОУ </w:t>
      </w:r>
      <w:r w:rsidRPr="00761A2A">
        <w:rPr>
          <w:sz w:val="25"/>
          <w:szCs w:val="25"/>
          <w:lang w:val="ru-RU"/>
        </w:rPr>
        <w:t>и их</w:t>
      </w:r>
      <w:r w:rsidRPr="00761A2A">
        <w:rPr>
          <w:spacing w:val="-22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родители.</w:t>
      </w:r>
    </w:p>
    <w:p w:rsidR="00C5148D" w:rsidRPr="00761A2A" w:rsidRDefault="00761A2A" w:rsidP="00761A2A">
      <w:pPr>
        <w:pStyle w:val="Heading2"/>
        <w:numPr>
          <w:ilvl w:val="0"/>
          <w:numId w:val="2"/>
        </w:numPr>
        <w:tabs>
          <w:tab w:val="left" w:pos="368"/>
        </w:tabs>
        <w:spacing w:before="1"/>
        <w:ind w:left="1003" w:right="363" w:hanging="436"/>
        <w:jc w:val="both"/>
        <w:rPr>
          <w:sz w:val="25"/>
          <w:szCs w:val="25"/>
        </w:rPr>
      </w:pPr>
      <w:proofErr w:type="spellStart"/>
      <w:r w:rsidRPr="00761A2A">
        <w:rPr>
          <w:sz w:val="25"/>
          <w:szCs w:val="25"/>
        </w:rPr>
        <w:t>Порядок</w:t>
      </w:r>
      <w:proofErr w:type="spellEnd"/>
      <w:r w:rsidRPr="00761A2A">
        <w:rPr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проведения</w:t>
      </w:r>
      <w:proofErr w:type="spellEnd"/>
      <w:r w:rsidRPr="00761A2A">
        <w:rPr>
          <w:spacing w:val="-46"/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смотра-конкурса</w:t>
      </w:r>
      <w:proofErr w:type="spellEnd"/>
      <w:r w:rsidRPr="00761A2A">
        <w:rPr>
          <w:sz w:val="25"/>
          <w:szCs w:val="25"/>
        </w:rPr>
        <w:t>.</w:t>
      </w:r>
    </w:p>
    <w:p w:rsidR="00C5148D" w:rsidRPr="00761A2A" w:rsidRDefault="00761A2A" w:rsidP="00761A2A">
      <w:pPr>
        <w:pStyle w:val="a3"/>
        <w:ind w:left="1003" w:right="363" w:hanging="436"/>
        <w:rPr>
          <w:sz w:val="25"/>
          <w:szCs w:val="25"/>
        </w:rPr>
      </w:pPr>
      <w:proofErr w:type="gramStart"/>
      <w:r w:rsidRPr="00761A2A">
        <w:rPr>
          <w:sz w:val="25"/>
          <w:szCs w:val="25"/>
        </w:rPr>
        <w:t xml:space="preserve">I </w:t>
      </w:r>
      <w:proofErr w:type="spellStart"/>
      <w:r w:rsidRPr="00761A2A">
        <w:rPr>
          <w:sz w:val="25"/>
          <w:szCs w:val="25"/>
        </w:rPr>
        <w:t>этап</w:t>
      </w:r>
      <w:proofErr w:type="spellEnd"/>
      <w:r w:rsidRPr="00761A2A">
        <w:rPr>
          <w:sz w:val="25"/>
          <w:szCs w:val="25"/>
        </w:rPr>
        <w:t xml:space="preserve"> - </w:t>
      </w:r>
      <w:proofErr w:type="spellStart"/>
      <w:r w:rsidRPr="00761A2A">
        <w:rPr>
          <w:sz w:val="25"/>
          <w:szCs w:val="25"/>
        </w:rPr>
        <w:t>заочный</w:t>
      </w:r>
      <w:proofErr w:type="spellEnd"/>
      <w:r w:rsidRPr="00761A2A">
        <w:rPr>
          <w:sz w:val="25"/>
          <w:szCs w:val="25"/>
        </w:rPr>
        <w:t xml:space="preserve"> (</w:t>
      </w:r>
      <w:r w:rsidR="00BE49D3" w:rsidRPr="00761A2A">
        <w:rPr>
          <w:sz w:val="25"/>
          <w:szCs w:val="25"/>
          <w:lang w:val="ru-RU"/>
        </w:rPr>
        <w:t>12</w:t>
      </w:r>
      <w:r w:rsidRPr="00761A2A">
        <w:rPr>
          <w:sz w:val="25"/>
          <w:szCs w:val="25"/>
        </w:rPr>
        <w:t>.0</w:t>
      </w:r>
      <w:r w:rsidR="00BE49D3" w:rsidRPr="00761A2A">
        <w:rPr>
          <w:sz w:val="25"/>
          <w:szCs w:val="25"/>
          <w:lang w:val="ru-RU"/>
        </w:rPr>
        <w:t>9</w:t>
      </w:r>
      <w:r w:rsidRPr="00761A2A">
        <w:rPr>
          <w:sz w:val="25"/>
          <w:szCs w:val="25"/>
        </w:rPr>
        <w:t xml:space="preserve">.16 </w:t>
      </w:r>
      <w:proofErr w:type="spellStart"/>
      <w:r w:rsidRPr="00761A2A">
        <w:rPr>
          <w:sz w:val="25"/>
          <w:szCs w:val="25"/>
        </w:rPr>
        <w:t>по</w:t>
      </w:r>
      <w:proofErr w:type="spellEnd"/>
      <w:r w:rsidRPr="00761A2A">
        <w:rPr>
          <w:sz w:val="25"/>
          <w:szCs w:val="25"/>
        </w:rPr>
        <w:t xml:space="preserve"> 2</w:t>
      </w:r>
      <w:r w:rsidR="00BE49D3" w:rsidRPr="00761A2A">
        <w:rPr>
          <w:sz w:val="25"/>
          <w:szCs w:val="25"/>
          <w:lang w:val="ru-RU"/>
        </w:rPr>
        <w:t>6</w:t>
      </w:r>
      <w:r w:rsidRPr="00761A2A">
        <w:rPr>
          <w:sz w:val="25"/>
          <w:szCs w:val="25"/>
        </w:rPr>
        <w:t>.0</w:t>
      </w:r>
      <w:r w:rsidR="00BE49D3" w:rsidRPr="00761A2A">
        <w:rPr>
          <w:sz w:val="25"/>
          <w:szCs w:val="25"/>
          <w:lang w:val="ru-RU"/>
        </w:rPr>
        <w:t>9</w:t>
      </w:r>
      <w:r w:rsidRPr="00761A2A">
        <w:rPr>
          <w:sz w:val="25"/>
          <w:szCs w:val="25"/>
        </w:rPr>
        <w:t>.16.)</w:t>
      </w:r>
      <w:proofErr w:type="gramEnd"/>
    </w:p>
    <w:p w:rsidR="00C5148D" w:rsidRPr="00761A2A" w:rsidRDefault="00761A2A" w:rsidP="00761A2A">
      <w:pPr>
        <w:spacing w:before="1"/>
        <w:ind w:left="1003" w:right="363" w:hanging="436"/>
        <w:jc w:val="both"/>
        <w:rPr>
          <w:i/>
          <w:sz w:val="25"/>
          <w:szCs w:val="25"/>
          <w:lang w:val="ru-RU"/>
        </w:rPr>
      </w:pPr>
      <w:r w:rsidRPr="00761A2A">
        <w:rPr>
          <w:i/>
          <w:sz w:val="25"/>
          <w:szCs w:val="25"/>
          <w:lang w:val="ru-RU"/>
        </w:rPr>
        <w:t xml:space="preserve">Цель: информировать родителей воспитанников о конкурсе «Герб моей семьи», условиях его </w:t>
      </w:r>
      <w:r w:rsidRPr="00761A2A">
        <w:rPr>
          <w:i/>
          <w:sz w:val="25"/>
          <w:szCs w:val="25"/>
          <w:lang w:val="ru-RU"/>
        </w:rPr>
        <w:t>проведения и основных требованиях к представлению итоговых материалов; оформление герба семьи родителями и детьми.</w:t>
      </w:r>
    </w:p>
    <w:p w:rsidR="00C5148D" w:rsidRPr="00761A2A" w:rsidRDefault="00C5148D" w:rsidP="00761A2A">
      <w:pPr>
        <w:pStyle w:val="a3"/>
        <w:spacing w:line="240" w:lineRule="auto"/>
        <w:ind w:left="1003" w:right="363" w:hanging="436"/>
        <w:jc w:val="left"/>
        <w:rPr>
          <w:i/>
          <w:sz w:val="25"/>
          <w:szCs w:val="25"/>
          <w:lang w:val="ru-RU"/>
        </w:rPr>
      </w:pPr>
    </w:p>
    <w:p w:rsidR="00C5148D" w:rsidRPr="00761A2A" w:rsidRDefault="00761A2A" w:rsidP="00761A2A">
      <w:pPr>
        <w:pStyle w:val="a3"/>
        <w:spacing w:line="240" w:lineRule="auto"/>
        <w:ind w:left="1003" w:right="363" w:hanging="436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>Требования к оформлению работ: герб может быть выполнен на плотной бумаге в технике рисунка, аппликации, с использованием нетрадиционных тех</w:t>
      </w:r>
      <w:r w:rsidRPr="00761A2A">
        <w:rPr>
          <w:sz w:val="25"/>
          <w:szCs w:val="25"/>
          <w:lang w:val="ru-RU"/>
        </w:rPr>
        <w:t xml:space="preserve">ник, а также современных </w:t>
      </w:r>
      <w:proofErr w:type="spellStart"/>
      <w:proofErr w:type="gramStart"/>
      <w:r w:rsidRPr="00761A2A">
        <w:rPr>
          <w:sz w:val="25"/>
          <w:szCs w:val="25"/>
          <w:lang w:val="ru-RU"/>
        </w:rPr>
        <w:t>ИК-технологий</w:t>
      </w:r>
      <w:proofErr w:type="spellEnd"/>
      <w:proofErr w:type="gramEnd"/>
      <w:r w:rsidRPr="00761A2A">
        <w:rPr>
          <w:sz w:val="25"/>
          <w:szCs w:val="25"/>
          <w:lang w:val="ru-RU"/>
        </w:rPr>
        <w:t>. Формат работы – А</w:t>
      </w:r>
      <w:proofErr w:type="gramStart"/>
      <w:r w:rsidRPr="00761A2A">
        <w:rPr>
          <w:sz w:val="25"/>
          <w:szCs w:val="25"/>
          <w:lang w:val="ru-RU"/>
        </w:rPr>
        <w:t>4</w:t>
      </w:r>
      <w:proofErr w:type="gramEnd"/>
      <w:r w:rsidRPr="00761A2A">
        <w:rPr>
          <w:sz w:val="25"/>
          <w:szCs w:val="25"/>
          <w:lang w:val="ru-RU"/>
        </w:rPr>
        <w:t xml:space="preserve"> (альбомный лист). </w:t>
      </w:r>
      <w:r w:rsidR="00BE49D3" w:rsidRPr="00761A2A">
        <w:rPr>
          <w:sz w:val="25"/>
          <w:szCs w:val="25"/>
          <w:lang w:val="ru-RU"/>
        </w:rPr>
        <w:t xml:space="preserve">На работе отразить описание герба семьи, девиз. </w:t>
      </w:r>
      <w:r w:rsidRPr="00761A2A">
        <w:rPr>
          <w:sz w:val="25"/>
          <w:szCs w:val="25"/>
          <w:lang w:val="ru-RU"/>
        </w:rPr>
        <w:t xml:space="preserve">На 2 этап отбираются по 3 </w:t>
      </w:r>
      <w:proofErr w:type="gramStart"/>
      <w:r w:rsidRPr="00761A2A">
        <w:rPr>
          <w:sz w:val="25"/>
          <w:szCs w:val="25"/>
          <w:lang w:val="ru-RU"/>
        </w:rPr>
        <w:t>лучших</w:t>
      </w:r>
      <w:proofErr w:type="gramEnd"/>
      <w:r w:rsidRPr="00761A2A">
        <w:rPr>
          <w:sz w:val="25"/>
          <w:szCs w:val="25"/>
          <w:lang w:val="ru-RU"/>
        </w:rPr>
        <w:t xml:space="preserve"> работы от группы.</w:t>
      </w:r>
    </w:p>
    <w:p w:rsidR="00C5148D" w:rsidRPr="00761A2A" w:rsidRDefault="00C5148D" w:rsidP="00761A2A">
      <w:pPr>
        <w:pStyle w:val="a3"/>
        <w:spacing w:line="240" w:lineRule="auto"/>
        <w:ind w:left="1003" w:right="363" w:hanging="436"/>
        <w:jc w:val="left"/>
        <w:rPr>
          <w:sz w:val="25"/>
          <w:szCs w:val="25"/>
          <w:lang w:val="ru-RU"/>
        </w:rPr>
      </w:pPr>
    </w:p>
    <w:p w:rsidR="00C5148D" w:rsidRPr="00761A2A" w:rsidRDefault="00761A2A" w:rsidP="00761A2A">
      <w:pPr>
        <w:pStyle w:val="a3"/>
        <w:ind w:left="1003" w:right="363" w:hanging="436"/>
        <w:rPr>
          <w:sz w:val="25"/>
          <w:szCs w:val="25"/>
          <w:lang w:val="ru-RU"/>
        </w:rPr>
      </w:pPr>
      <w:r w:rsidRPr="00761A2A">
        <w:rPr>
          <w:sz w:val="25"/>
          <w:szCs w:val="25"/>
        </w:rPr>
        <w:t>II</w:t>
      </w:r>
      <w:r w:rsidRPr="00761A2A">
        <w:rPr>
          <w:sz w:val="25"/>
          <w:szCs w:val="25"/>
          <w:lang w:val="ru-RU"/>
        </w:rPr>
        <w:t xml:space="preserve"> </w:t>
      </w:r>
      <w:proofErr w:type="gramStart"/>
      <w:r w:rsidRPr="00761A2A">
        <w:rPr>
          <w:sz w:val="25"/>
          <w:szCs w:val="25"/>
          <w:lang w:val="ru-RU"/>
        </w:rPr>
        <w:t>этап  -</w:t>
      </w:r>
      <w:proofErr w:type="gramEnd"/>
      <w:r w:rsidRPr="00761A2A">
        <w:rPr>
          <w:sz w:val="25"/>
          <w:szCs w:val="25"/>
          <w:lang w:val="ru-RU"/>
        </w:rPr>
        <w:t xml:space="preserve"> очный (2</w:t>
      </w:r>
      <w:r w:rsidRPr="00761A2A">
        <w:rPr>
          <w:sz w:val="25"/>
          <w:szCs w:val="25"/>
          <w:lang w:val="ru-RU"/>
        </w:rPr>
        <w:t>9.0</w:t>
      </w:r>
      <w:r w:rsidR="00BE49D3" w:rsidRPr="00761A2A">
        <w:rPr>
          <w:sz w:val="25"/>
          <w:szCs w:val="25"/>
          <w:lang w:val="ru-RU"/>
        </w:rPr>
        <w:t>9</w:t>
      </w:r>
      <w:r w:rsidRPr="00761A2A">
        <w:rPr>
          <w:sz w:val="25"/>
          <w:szCs w:val="25"/>
          <w:lang w:val="ru-RU"/>
        </w:rPr>
        <w:t>.16)</w:t>
      </w:r>
    </w:p>
    <w:p w:rsidR="00C5148D" w:rsidRPr="00761A2A" w:rsidRDefault="00761A2A" w:rsidP="00761A2A">
      <w:pPr>
        <w:spacing w:line="298" w:lineRule="exact"/>
        <w:ind w:left="1003" w:right="363" w:hanging="436"/>
        <w:jc w:val="both"/>
        <w:rPr>
          <w:i/>
          <w:sz w:val="25"/>
          <w:szCs w:val="25"/>
          <w:lang w:val="ru-RU"/>
        </w:rPr>
      </w:pPr>
      <w:r w:rsidRPr="00761A2A">
        <w:rPr>
          <w:i/>
          <w:sz w:val="25"/>
          <w:szCs w:val="25"/>
          <w:lang w:val="ru-RU"/>
        </w:rPr>
        <w:t>Цель: оценивание жюри предоставленных на конкурс семейных гербов.</w:t>
      </w:r>
    </w:p>
    <w:p w:rsidR="00955C0E" w:rsidRPr="00862094" w:rsidRDefault="00761A2A" w:rsidP="00761A2A">
      <w:pPr>
        <w:ind w:left="1003" w:right="363" w:hanging="436"/>
        <w:jc w:val="both"/>
        <w:rPr>
          <w:color w:val="333333"/>
          <w:sz w:val="25"/>
          <w:szCs w:val="25"/>
          <w:lang w:val="ru-RU" w:eastAsia="ru-RU"/>
        </w:rPr>
      </w:pPr>
      <w:r w:rsidRPr="00761A2A">
        <w:rPr>
          <w:sz w:val="25"/>
          <w:szCs w:val="25"/>
          <w:lang w:val="ru-RU"/>
        </w:rPr>
        <w:t xml:space="preserve">Выставка работ, вышедших </w:t>
      </w:r>
      <w:r w:rsidRPr="00761A2A">
        <w:rPr>
          <w:sz w:val="25"/>
          <w:szCs w:val="25"/>
          <w:lang w:val="ru-RU"/>
        </w:rPr>
        <w:t xml:space="preserve">в очный этап конкурса, в </w:t>
      </w:r>
      <w:r w:rsidR="00955C0E" w:rsidRPr="00761A2A">
        <w:rPr>
          <w:sz w:val="25"/>
          <w:szCs w:val="25"/>
          <w:lang w:val="ru-RU"/>
        </w:rPr>
        <w:t xml:space="preserve">музыкальном зале </w:t>
      </w:r>
      <w:r w:rsidRPr="00761A2A">
        <w:rPr>
          <w:sz w:val="25"/>
          <w:szCs w:val="25"/>
          <w:lang w:val="ru-RU"/>
        </w:rPr>
        <w:t>детского сада</w:t>
      </w:r>
      <w:r w:rsidR="00955C0E" w:rsidRPr="00761A2A">
        <w:rPr>
          <w:sz w:val="25"/>
          <w:szCs w:val="25"/>
          <w:lang w:val="ru-RU"/>
        </w:rPr>
        <w:t xml:space="preserve">. </w:t>
      </w:r>
      <w:r w:rsidR="00955C0E" w:rsidRPr="00862094">
        <w:rPr>
          <w:rFonts w:ascii="Arial" w:hAnsi="Arial" w:cs="Arial"/>
          <w:color w:val="333333"/>
          <w:sz w:val="25"/>
          <w:szCs w:val="25"/>
          <w:lang w:val="ru-RU" w:eastAsia="ru-RU"/>
        </w:rPr>
        <w:t>По</w:t>
      </w:r>
      <w:r w:rsidR="00955C0E" w:rsidRPr="00761A2A">
        <w:rPr>
          <w:rFonts w:ascii="Arial" w:hAnsi="Arial" w:cs="Arial"/>
          <w:color w:val="333333"/>
          <w:sz w:val="25"/>
          <w:szCs w:val="25"/>
          <w:lang w:val="ru-RU" w:eastAsia="ru-RU"/>
        </w:rPr>
        <w:t xml:space="preserve"> </w:t>
      </w:r>
      <w:r w:rsidR="00955C0E" w:rsidRPr="00862094">
        <w:rPr>
          <w:color w:val="333333"/>
          <w:sz w:val="25"/>
          <w:szCs w:val="25"/>
          <w:lang w:val="ru-RU" w:eastAsia="ru-RU"/>
        </w:rPr>
        <w:t>итогам</w:t>
      </w:r>
      <w:r w:rsidR="00955C0E" w:rsidRPr="00761A2A">
        <w:rPr>
          <w:color w:val="333333"/>
          <w:sz w:val="25"/>
          <w:szCs w:val="25"/>
          <w:lang w:eastAsia="ru-RU"/>
        </w:rPr>
        <w:t> </w:t>
      </w:r>
      <w:r w:rsidR="00955C0E" w:rsidRPr="00761A2A">
        <w:rPr>
          <w:b/>
          <w:bCs/>
          <w:color w:val="333333"/>
          <w:sz w:val="25"/>
          <w:szCs w:val="25"/>
          <w:lang w:val="ru-RU" w:eastAsia="ru-RU"/>
        </w:rPr>
        <w:t>Конкурса</w:t>
      </w:r>
      <w:r w:rsidR="00955C0E" w:rsidRPr="00761A2A">
        <w:rPr>
          <w:color w:val="333333"/>
          <w:sz w:val="25"/>
          <w:szCs w:val="25"/>
          <w:lang w:eastAsia="ru-RU"/>
        </w:rPr>
        <w:t> </w:t>
      </w:r>
      <w:r w:rsidR="00955C0E" w:rsidRPr="00862094">
        <w:rPr>
          <w:color w:val="333333"/>
          <w:sz w:val="25"/>
          <w:szCs w:val="25"/>
          <w:lang w:val="ru-RU" w:eastAsia="ru-RU"/>
        </w:rPr>
        <w:t>определяются победители и призеры (1-е, 2-е, 3-е место, которые награждаются Дипломами</w:t>
      </w:r>
      <w:r w:rsidR="00955C0E" w:rsidRPr="00761A2A">
        <w:rPr>
          <w:color w:val="333333"/>
          <w:sz w:val="25"/>
          <w:szCs w:val="25"/>
          <w:lang w:val="ru-RU" w:eastAsia="ru-RU"/>
        </w:rPr>
        <w:t>)</w:t>
      </w:r>
      <w:r w:rsidR="00955C0E" w:rsidRPr="00862094">
        <w:rPr>
          <w:color w:val="333333"/>
          <w:sz w:val="25"/>
          <w:szCs w:val="25"/>
          <w:lang w:val="ru-RU" w:eastAsia="ru-RU"/>
        </w:rPr>
        <w:t>.</w:t>
      </w:r>
      <w:r w:rsidR="00955C0E" w:rsidRPr="00761A2A">
        <w:rPr>
          <w:color w:val="333333"/>
          <w:sz w:val="25"/>
          <w:szCs w:val="25"/>
          <w:lang w:val="ru-RU" w:eastAsia="ru-RU"/>
        </w:rPr>
        <w:t xml:space="preserve"> Награждение пройдет на празднике Осени, который запланирован на октябрь 2016г.</w:t>
      </w:r>
    </w:p>
    <w:p w:rsidR="00C5148D" w:rsidRPr="00761A2A" w:rsidRDefault="00C5148D" w:rsidP="00761A2A">
      <w:pPr>
        <w:pStyle w:val="a3"/>
        <w:spacing w:before="1" w:line="240" w:lineRule="auto"/>
        <w:ind w:left="1003" w:right="363" w:hanging="436"/>
        <w:rPr>
          <w:sz w:val="25"/>
          <w:szCs w:val="25"/>
          <w:lang w:val="ru-RU"/>
        </w:rPr>
      </w:pPr>
    </w:p>
    <w:p w:rsidR="00C5148D" w:rsidRPr="00761A2A" w:rsidRDefault="00761A2A" w:rsidP="00761A2A">
      <w:pPr>
        <w:pStyle w:val="Heading2"/>
        <w:numPr>
          <w:ilvl w:val="0"/>
          <w:numId w:val="2"/>
        </w:numPr>
        <w:tabs>
          <w:tab w:val="left" w:pos="368"/>
        </w:tabs>
        <w:spacing w:line="240" w:lineRule="auto"/>
        <w:ind w:left="1003" w:right="363" w:hanging="436"/>
        <w:jc w:val="both"/>
        <w:rPr>
          <w:sz w:val="25"/>
          <w:szCs w:val="25"/>
        </w:rPr>
      </w:pPr>
      <w:proofErr w:type="spellStart"/>
      <w:r w:rsidRPr="00761A2A">
        <w:rPr>
          <w:sz w:val="25"/>
          <w:szCs w:val="25"/>
        </w:rPr>
        <w:t>Критерии</w:t>
      </w:r>
      <w:proofErr w:type="spellEnd"/>
      <w:r w:rsidRPr="00761A2A">
        <w:rPr>
          <w:spacing w:val="-9"/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оценки</w:t>
      </w:r>
      <w:proofErr w:type="spellEnd"/>
      <w:r w:rsidRPr="00761A2A">
        <w:rPr>
          <w:sz w:val="25"/>
          <w:szCs w:val="25"/>
        </w:rPr>
        <w:t>:</w:t>
      </w:r>
    </w:p>
    <w:p w:rsidR="00C5148D" w:rsidRPr="00761A2A" w:rsidRDefault="00761A2A" w:rsidP="00761A2A">
      <w:pPr>
        <w:pStyle w:val="a4"/>
        <w:numPr>
          <w:ilvl w:val="0"/>
          <w:numId w:val="1"/>
        </w:numPr>
        <w:tabs>
          <w:tab w:val="left" w:pos="260"/>
        </w:tabs>
        <w:spacing w:before="1"/>
        <w:ind w:left="1003" w:right="363" w:hanging="436"/>
        <w:rPr>
          <w:sz w:val="25"/>
          <w:szCs w:val="25"/>
        </w:rPr>
      </w:pPr>
      <w:proofErr w:type="spellStart"/>
      <w:r w:rsidRPr="00761A2A">
        <w:rPr>
          <w:sz w:val="25"/>
          <w:szCs w:val="25"/>
        </w:rPr>
        <w:t>эстетичность</w:t>
      </w:r>
      <w:proofErr w:type="spellEnd"/>
      <w:r w:rsidRPr="00761A2A">
        <w:rPr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оформления</w:t>
      </w:r>
      <w:proofErr w:type="spellEnd"/>
      <w:r w:rsidRPr="00761A2A">
        <w:rPr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творческой</w:t>
      </w:r>
      <w:proofErr w:type="spellEnd"/>
      <w:r w:rsidRPr="00761A2A">
        <w:rPr>
          <w:spacing w:val="-36"/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работы</w:t>
      </w:r>
      <w:proofErr w:type="spellEnd"/>
      <w:r w:rsidRPr="00761A2A">
        <w:rPr>
          <w:sz w:val="25"/>
          <w:szCs w:val="25"/>
        </w:rPr>
        <w:t>;</w:t>
      </w:r>
    </w:p>
    <w:p w:rsidR="00C5148D" w:rsidRPr="00761A2A" w:rsidRDefault="00761A2A" w:rsidP="00761A2A">
      <w:pPr>
        <w:pStyle w:val="a4"/>
        <w:numPr>
          <w:ilvl w:val="0"/>
          <w:numId w:val="1"/>
        </w:numPr>
        <w:tabs>
          <w:tab w:val="left" w:pos="260"/>
        </w:tabs>
        <w:ind w:left="1003" w:right="363" w:hanging="436"/>
        <w:rPr>
          <w:sz w:val="25"/>
          <w:szCs w:val="25"/>
        </w:rPr>
      </w:pPr>
      <w:proofErr w:type="spellStart"/>
      <w:r w:rsidRPr="00761A2A">
        <w:rPr>
          <w:sz w:val="25"/>
          <w:szCs w:val="25"/>
        </w:rPr>
        <w:t>оригинальность</w:t>
      </w:r>
      <w:proofErr w:type="spellEnd"/>
      <w:r w:rsidRPr="00761A2A">
        <w:rPr>
          <w:sz w:val="25"/>
          <w:szCs w:val="25"/>
        </w:rPr>
        <w:t xml:space="preserve">, </w:t>
      </w:r>
      <w:proofErr w:type="spellStart"/>
      <w:r w:rsidRPr="00761A2A">
        <w:rPr>
          <w:sz w:val="25"/>
          <w:szCs w:val="25"/>
        </w:rPr>
        <w:t>использование</w:t>
      </w:r>
      <w:proofErr w:type="spellEnd"/>
      <w:r w:rsidRPr="00761A2A">
        <w:rPr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нетрадиционных</w:t>
      </w:r>
      <w:proofErr w:type="spellEnd"/>
      <w:r w:rsidRPr="00761A2A">
        <w:rPr>
          <w:spacing w:val="-34"/>
          <w:sz w:val="25"/>
          <w:szCs w:val="25"/>
        </w:rPr>
        <w:t xml:space="preserve"> </w:t>
      </w:r>
      <w:proofErr w:type="spellStart"/>
      <w:r w:rsidRPr="00761A2A">
        <w:rPr>
          <w:sz w:val="25"/>
          <w:szCs w:val="25"/>
        </w:rPr>
        <w:t>технологий</w:t>
      </w:r>
      <w:proofErr w:type="spellEnd"/>
      <w:r w:rsidRPr="00761A2A">
        <w:rPr>
          <w:sz w:val="25"/>
          <w:szCs w:val="25"/>
        </w:rPr>
        <w:t>;</w:t>
      </w:r>
    </w:p>
    <w:p w:rsidR="00C5148D" w:rsidRPr="00761A2A" w:rsidRDefault="00761A2A" w:rsidP="00761A2A">
      <w:pPr>
        <w:pStyle w:val="a4"/>
        <w:numPr>
          <w:ilvl w:val="0"/>
          <w:numId w:val="1"/>
        </w:numPr>
        <w:tabs>
          <w:tab w:val="left" w:pos="260"/>
        </w:tabs>
        <w:spacing w:before="1"/>
        <w:ind w:left="1003" w:right="363" w:hanging="436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>степень участия детей в создании</w:t>
      </w:r>
      <w:r w:rsidRPr="00761A2A">
        <w:rPr>
          <w:spacing w:val="-27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герба;</w:t>
      </w:r>
    </w:p>
    <w:p w:rsidR="00C5148D" w:rsidRPr="00761A2A" w:rsidRDefault="00761A2A" w:rsidP="00761A2A">
      <w:pPr>
        <w:pStyle w:val="a4"/>
        <w:numPr>
          <w:ilvl w:val="0"/>
          <w:numId w:val="1"/>
        </w:numPr>
        <w:tabs>
          <w:tab w:val="left" w:pos="260"/>
        </w:tabs>
        <w:ind w:left="1003" w:right="363" w:hanging="436"/>
        <w:rPr>
          <w:sz w:val="25"/>
          <w:szCs w:val="25"/>
          <w:lang w:val="ru-RU"/>
        </w:rPr>
      </w:pPr>
      <w:r w:rsidRPr="00761A2A">
        <w:rPr>
          <w:sz w:val="25"/>
          <w:szCs w:val="25"/>
          <w:lang w:val="ru-RU"/>
        </w:rPr>
        <w:t>наличие</w:t>
      </w:r>
      <w:r w:rsidRPr="00761A2A">
        <w:rPr>
          <w:spacing w:val="-7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сопроводительного</w:t>
      </w:r>
      <w:r w:rsidRPr="00761A2A">
        <w:rPr>
          <w:spacing w:val="-10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т</w:t>
      </w:r>
      <w:r w:rsidRPr="00761A2A">
        <w:rPr>
          <w:sz w:val="25"/>
          <w:szCs w:val="25"/>
          <w:lang w:val="ru-RU"/>
        </w:rPr>
        <w:t>екста</w:t>
      </w:r>
      <w:r w:rsidRPr="00761A2A">
        <w:rPr>
          <w:spacing w:val="-4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(девиз,</w:t>
      </w:r>
      <w:r w:rsidRPr="00761A2A">
        <w:rPr>
          <w:spacing w:val="-7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описание</w:t>
      </w:r>
      <w:r w:rsidRPr="00761A2A">
        <w:rPr>
          <w:spacing w:val="-5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герба</w:t>
      </w:r>
      <w:r w:rsidRPr="00761A2A">
        <w:rPr>
          <w:spacing w:val="-7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и</w:t>
      </w:r>
      <w:r w:rsidRPr="00761A2A">
        <w:rPr>
          <w:spacing w:val="-7"/>
          <w:sz w:val="25"/>
          <w:szCs w:val="25"/>
          <w:lang w:val="ru-RU"/>
        </w:rPr>
        <w:t xml:space="preserve"> </w:t>
      </w:r>
      <w:r w:rsidRPr="00761A2A">
        <w:rPr>
          <w:spacing w:val="-5"/>
          <w:sz w:val="25"/>
          <w:szCs w:val="25"/>
          <w:lang w:val="ru-RU"/>
        </w:rPr>
        <w:t>т.</w:t>
      </w:r>
      <w:r w:rsidRPr="00761A2A">
        <w:rPr>
          <w:spacing w:val="-16"/>
          <w:sz w:val="25"/>
          <w:szCs w:val="25"/>
          <w:lang w:val="ru-RU"/>
        </w:rPr>
        <w:t xml:space="preserve"> </w:t>
      </w:r>
      <w:r w:rsidRPr="00761A2A">
        <w:rPr>
          <w:sz w:val="25"/>
          <w:szCs w:val="25"/>
          <w:lang w:val="ru-RU"/>
        </w:rPr>
        <w:t>д.).</w:t>
      </w:r>
    </w:p>
    <w:sectPr w:rsidR="00C5148D" w:rsidRPr="00761A2A" w:rsidSect="00C5148D">
      <w:type w:val="continuous"/>
      <w:pgSz w:w="11900" w:h="16840"/>
      <w:pgMar w:top="52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245"/>
    <w:multiLevelType w:val="hybridMultilevel"/>
    <w:tmpl w:val="3294B918"/>
    <w:lvl w:ilvl="0" w:tplc="5C9C2D9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</w:rPr>
    </w:lvl>
    <w:lvl w:ilvl="1" w:tplc="266E9CE8">
      <w:numFmt w:val="bullet"/>
      <w:lvlText w:val="•"/>
      <w:lvlJc w:val="left"/>
      <w:pPr>
        <w:ind w:left="1376" w:hanging="152"/>
      </w:pPr>
      <w:rPr>
        <w:rFonts w:hint="default"/>
      </w:rPr>
    </w:lvl>
    <w:lvl w:ilvl="2" w:tplc="D84C8408">
      <w:numFmt w:val="bullet"/>
      <w:lvlText w:val="•"/>
      <w:lvlJc w:val="left"/>
      <w:pPr>
        <w:ind w:left="2492" w:hanging="152"/>
      </w:pPr>
      <w:rPr>
        <w:rFonts w:hint="default"/>
      </w:rPr>
    </w:lvl>
    <w:lvl w:ilvl="3" w:tplc="B5C4B65E">
      <w:numFmt w:val="bullet"/>
      <w:lvlText w:val="•"/>
      <w:lvlJc w:val="left"/>
      <w:pPr>
        <w:ind w:left="3608" w:hanging="152"/>
      </w:pPr>
      <w:rPr>
        <w:rFonts w:hint="default"/>
      </w:rPr>
    </w:lvl>
    <w:lvl w:ilvl="4" w:tplc="D71CCC30">
      <w:numFmt w:val="bullet"/>
      <w:lvlText w:val="•"/>
      <w:lvlJc w:val="left"/>
      <w:pPr>
        <w:ind w:left="4724" w:hanging="152"/>
      </w:pPr>
      <w:rPr>
        <w:rFonts w:hint="default"/>
      </w:rPr>
    </w:lvl>
    <w:lvl w:ilvl="5" w:tplc="064014E8">
      <w:numFmt w:val="bullet"/>
      <w:lvlText w:val="•"/>
      <w:lvlJc w:val="left"/>
      <w:pPr>
        <w:ind w:left="5840" w:hanging="152"/>
      </w:pPr>
      <w:rPr>
        <w:rFonts w:hint="default"/>
      </w:rPr>
    </w:lvl>
    <w:lvl w:ilvl="6" w:tplc="8436AFE6">
      <w:numFmt w:val="bullet"/>
      <w:lvlText w:val="•"/>
      <w:lvlJc w:val="left"/>
      <w:pPr>
        <w:ind w:left="6956" w:hanging="152"/>
      </w:pPr>
      <w:rPr>
        <w:rFonts w:hint="default"/>
      </w:rPr>
    </w:lvl>
    <w:lvl w:ilvl="7" w:tplc="B5DEA782">
      <w:numFmt w:val="bullet"/>
      <w:lvlText w:val="•"/>
      <w:lvlJc w:val="left"/>
      <w:pPr>
        <w:ind w:left="8072" w:hanging="152"/>
      </w:pPr>
      <w:rPr>
        <w:rFonts w:hint="default"/>
      </w:rPr>
    </w:lvl>
    <w:lvl w:ilvl="8" w:tplc="927C478A">
      <w:numFmt w:val="bullet"/>
      <w:lvlText w:val="•"/>
      <w:lvlJc w:val="left"/>
      <w:pPr>
        <w:ind w:left="9188" w:hanging="152"/>
      </w:pPr>
      <w:rPr>
        <w:rFonts w:hint="default"/>
      </w:rPr>
    </w:lvl>
  </w:abstractNum>
  <w:abstractNum w:abstractNumId="1">
    <w:nsid w:val="41023389"/>
    <w:multiLevelType w:val="hybridMultilevel"/>
    <w:tmpl w:val="BC78F7B8"/>
    <w:lvl w:ilvl="0" w:tplc="FDBCD5A8">
      <w:start w:val="3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0452058A">
      <w:numFmt w:val="bullet"/>
      <w:lvlText w:val="•"/>
      <w:lvlJc w:val="left"/>
      <w:pPr>
        <w:ind w:left="1466" w:hanging="260"/>
      </w:pPr>
      <w:rPr>
        <w:rFonts w:hint="default"/>
      </w:rPr>
    </w:lvl>
    <w:lvl w:ilvl="2" w:tplc="FD3A674A">
      <w:numFmt w:val="bullet"/>
      <w:lvlText w:val="•"/>
      <w:lvlJc w:val="left"/>
      <w:pPr>
        <w:ind w:left="2572" w:hanging="260"/>
      </w:pPr>
      <w:rPr>
        <w:rFonts w:hint="default"/>
      </w:rPr>
    </w:lvl>
    <w:lvl w:ilvl="3" w:tplc="FB9894AC">
      <w:numFmt w:val="bullet"/>
      <w:lvlText w:val="•"/>
      <w:lvlJc w:val="left"/>
      <w:pPr>
        <w:ind w:left="3678" w:hanging="260"/>
      </w:pPr>
      <w:rPr>
        <w:rFonts w:hint="default"/>
      </w:rPr>
    </w:lvl>
    <w:lvl w:ilvl="4" w:tplc="33CEC45E">
      <w:numFmt w:val="bullet"/>
      <w:lvlText w:val="•"/>
      <w:lvlJc w:val="left"/>
      <w:pPr>
        <w:ind w:left="4784" w:hanging="260"/>
      </w:pPr>
      <w:rPr>
        <w:rFonts w:hint="default"/>
      </w:rPr>
    </w:lvl>
    <w:lvl w:ilvl="5" w:tplc="DE2CEEC4">
      <w:numFmt w:val="bullet"/>
      <w:lvlText w:val="•"/>
      <w:lvlJc w:val="left"/>
      <w:pPr>
        <w:ind w:left="5890" w:hanging="260"/>
      </w:pPr>
      <w:rPr>
        <w:rFonts w:hint="default"/>
      </w:rPr>
    </w:lvl>
    <w:lvl w:ilvl="6" w:tplc="66649772">
      <w:numFmt w:val="bullet"/>
      <w:lvlText w:val="•"/>
      <w:lvlJc w:val="left"/>
      <w:pPr>
        <w:ind w:left="6996" w:hanging="260"/>
      </w:pPr>
      <w:rPr>
        <w:rFonts w:hint="default"/>
      </w:rPr>
    </w:lvl>
    <w:lvl w:ilvl="7" w:tplc="886C08C2">
      <w:numFmt w:val="bullet"/>
      <w:lvlText w:val="•"/>
      <w:lvlJc w:val="left"/>
      <w:pPr>
        <w:ind w:left="8102" w:hanging="260"/>
      </w:pPr>
      <w:rPr>
        <w:rFonts w:hint="default"/>
      </w:rPr>
    </w:lvl>
    <w:lvl w:ilvl="8" w:tplc="420E7354">
      <w:numFmt w:val="bullet"/>
      <w:lvlText w:val="•"/>
      <w:lvlJc w:val="left"/>
      <w:pPr>
        <w:ind w:left="9208" w:hanging="260"/>
      </w:pPr>
      <w:rPr>
        <w:rFonts w:hint="default"/>
      </w:rPr>
    </w:lvl>
  </w:abstractNum>
  <w:abstractNum w:abstractNumId="2">
    <w:nsid w:val="5C8A5201"/>
    <w:multiLevelType w:val="hybridMultilevel"/>
    <w:tmpl w:val="53B6D13A"/>
    <w:lvl w:ilvl="0" w:tplc="35B49954">
      <w:start w:val="1"/>
      <w:numFmt w:val="decimal"/>
      <w:lvlText w:val="%1."/>
      <w:lvlJc w:val="left"/>
      <w:pPr>
        <w:ind w:left="1003" w:hanging="720"/>
        <w:jc w:val="left"/>
      </w:pPr>
      <w:rPr>
        <w:rFonts w:hint="default"/>
        <w:b/>
        <w:bCs/>
        <w:spacing w:val="-6"/>
        <w:w w:val="100"/>
      </w:rPr>
    </w:lvl>
    <w:lvl w:ilvl="1" w:tplc="D4322BF0">
      <w:numFmt w:val="bullet"/>
      <w:lvlText w:val="•"/>
      <w:lvlJc w:val="left"/>
      <w:pPr>
        <w:ind w:left="2055" w:hanging="720"/>
      </w:pPr>
      <w:rPr>
        <w:rFonts w:hint="default"/>
      </w:rPr>
    </w:lvl>
    <w:lvl w:ilvl="2" w:tplc="EDEAE7DE">
      <w:numFmt w:val="bullet"/>
      <w:lvlText w:val="•"/>
      <w:lvlJc w:val="left"/>
      <w:pPr>
        <w:ind w:left="3115" w:hanging="720"/>
      </w:pPr>
      <w:rPr>
        <w:rFonts w:hint="default"/>
      </w:rPr>
    </w:lvl>
    <w:lvl w:ilvl="3" w:tplc="D8D27EEA">
      <w:numFmt w:val="bullet"/>
      <w:lvlText w:val="•"/>
      <w:lvlJc w:val="left"/>
      <w:pPr>
        <w:ind w:left="4175" w:hanging="720"/>
      </w:pPr>
      <w:rPr>
        <w:rFonts w:hint="default"/>
      </w:rPr>
    </w:lvl>
    <w:lvl w:ilvl="4" w:tplc="41CA5F74">
      <w:numFmt w:val="bullet"/>
      <w:lvlText w:val="•"/>
      <w:lvlJc w:val="left"/>
      <w:pPr>
        <w:ind w:left="5235" w:hanging="720"/>
      </w:pPr>
      <w:rPr>
        <w:rFonts w:hint="default"/>
      </w:rPr>
    </w:lvl>
    <w:lvl w:ilvl="5" w:tplc="5EBE23FC">
      <w:numFmt w:val="bullet"/>
      <w:lvlText w:val="•"/>
      <w:lvlJc w:val="left"/>
      <w:pPr>
        <w:ind w:left="6295" w:hanging="720"/>
      </w:pPr>
      <w:rPr>
        <w:rFonts w:hint="default"/>
      </w:rPr>
    </w:lvl>
    <w:lvl w:ilvl="6" w:tplc="C3008A02">
      <w:numFmt w:val="bullet"/>
      <w:lvlText w:val="•"/>
      <w:lvlJc w:val="left"/>
      <w:pPr>
        <w:ind w:left="7355" w:hanging="720"/>
      </w:pPr>
      <w:rPr>
        <w:rFonts w:hint="default"/>
      </w:rPr>
    </w:lvl>
    <w:lvl w:ilvl="7" w:tplc="001EEC50">
      <w:numFmt w:val="bullet"/>
      <w:lvlText w:val="•"/>
      <w:lvlJc w:val="left"/>
      <w:pPr>
        <w:ind w:left="8415" w:hanging="720"/>
      </w:pPr>
      <w:rPr>
        <w:rFonts w:hint="default"/>
      </w:rPr>
    </w:lvl>
    <w:lvl w:ilvl="8" w:tplc="6AEC5B6A">
      <w:numFmt w:val="bullet"/>
      <w:lvlText w:val="•"/>
      <w:lvlJc w:val="left"/>
      <w:pPr>
        <w:ind w:left="9475" w:hanging="720"/>
      </w:pPr>
      <w:rPr>
        <w:rFonts w:hint="default"/>
      </w:rPr>
    </w:lvl>
  </w:abstractNum>
  <w:abstractNum w:abstractNumId="3">
    <w:nsid w:val="76E04AFB"/>
    <w:multiLevelType w:val="hybridMultilevel"/>
    <w:tmpl w:val="A1502C22"/>
    <w:lvl w:ilvl="0" w:tplc="97BA4958">
      <w:start w:val="3"/>
      <w:numFmt w:val="decimal"/>
      <w:lvlText w:val="%1.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i/>
        <w:spacing w:val="-6"/>
        <w:w w:val="100"/>
        <w:sz w:val="26"/>
        <w:szCs w:val="26"/>
      </w:rPr>
    </w:lvl>
    <w:lvl w:ilvl="1" w:tplc="01F8CAAE">
      <w:numFmt w:val="bullet"/>
      <w:lvlText w:val="•"/>
      <w:lvlJc w:val="left"/>
      <w:pPr>
        <w:ind w:left="1466" w:hanging="260"/>
      </w:pPr>
      <w:rPr>
        <w:rFonts w:hint="default"/>
      </w:rPr>
    </w:lvl>
    <w:lvl w:ilvl="2" w:tplc="2B36165C">
      <w:numFmt w:val="bullet"/>
      <w:lvlText w:val="•"/>
      <w:lvlJc w:val="left"/>
      <w:pPr>
        <w:ind w:left="2572" w:hanging="260"/>
      </w:pPr>
      <w:rPr>
        <w:rFonts w:hint="default"/>
      </w:rPr>
    </w:lvl>
    <w:lvl w:ilvl="3" w:tplc="202A5D14">
      <w:numFmt w:val="bullet"/>
      <w:lvlText w:val="•"/>
      <w:lvlJc w:val="left"/>
      <w:pPr>
        <w:ind w:left="3678" w:hanging="260"/>
      </w:pPr>
      <w:rPr>
        <w:rFonts w:hint="default"/>
      </w:rPr>
    </w:lvl>
    <w:lvl w:ilvl="4" w:tplc="647C7044">
      <w:numFmt w:val="bullet"/>
      <w:lvlText w:val="•"/>
      <w:lvlJc w:val="left"/>
      <w:pPr>
        <w:ind w:left="4784" w:hanging="260"/>
      </w:pPr>
      <w:rPr>
        <w:rFonts w:hint="default"/>
      </w:rPr>
    </w:lvl>
    <w:lvl w:ilvl="5" w:tplc="7132ECFE">
      <w:numFmt w:val="bullet"/>
      <w:lvlText w:val="•"/>
      <w:lvlJc w:val="left"/>
      <w:pPr>
        <w:ind w:left="5890" w:hanging="260"/>
      </w:pPr>
      <w:rPr>
        <w:rFonts w:hint="default"/>
      </w:rPr>
    </w:lvl>
    <w:lvl w:ilvl="6" w:tplc="748CC042">
      <w:numFmt w:val="bullet"/>
      <w:lvlText w:val="•"/>
      <w:lvlJc w:val="left"/>
      <w:pPr>
        <w:ind w:left="6996" w:hanging="260"/>
      </w:pPr>
      <w:rPr>
        <w:rFonts w:hint="default"/>
      </w:rPr>
    </w:lvl>
    <w:lvl w:ilvl="7" w:tplc="1D7A4306">
      <w:numFmt w:val="bullet"/>
      <w:lvlText w:val="•"/>
      <w:lvlJc w:val="left"/>
      <w:pPr>
        <w:ind w:left="8102" w:hanging="260"/>
      </w:pPr>
      <w:rPr>
        <w:rFonts w:hint="default"/>
      </w:rPr>
    </w:lvl>
    <w:lvl w:ilvl="8" w:tplc="D20EEE88">
      <w:numFmt w:val="bullet"/>
      <w:lvlText w:val="•"/>
      <w:lvlJc w:val="left"/>
      <w:pPr>
        <w:ind w:left="9208" w:hanging="2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148D"/>
    <w:rsid w:val="00761A2A"/>
    <w:rsid w:val="00955C0E"/>
    <w:rsid w:val="00BE49D3"/>
    <w:rsid w:val="00C5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4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48D"/>
    <w:pPr>
      <w:spacing w:line="298" w:lineRule="exact"/>
      <w:ind w:left="107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5148D"/>
    <w:pPr>
      <w:spacing w:before="1"/>
      <w:ind w:left="1290" w:right="1357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C5148D"/>
    <w:pPr>
      <w:spacing w:line="298" w:lineRule="exact"/>
      <w:ind w:left="367" w:hanging="260"/>
      <w:jc w:val="both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C5148D"/>
    <w:pPr>
      <w:spacing w:line="298" w:lineRule="exact"/>
      <w:ind w:left="367" w:hanging="259"/>
      <w:jc w:val="both"/>
    </w:pPr>
  </w:style>
  <w:style w:type="paragraph" w:customStyle="1" w:styleId="TableParagraph">
    <w:name w:val="Table Paragraph"/>
    <w:basedOn w:val="a"/>
    <w:uiPriority w:val="1"/>
    <w:qFormat/>
    <w:rsid w:val="00C5148D"/>
  </w:style>
  <w:style w:type="paragraph" w:styleId="a5">
    <w:name w:val="Balloon Text"/>
    <w:basedOn w:val="a"/>
    <w:link w:val="a6"/>
    <w:uiPriority w:val="99"/>
    <w:semiHidden/>
    <w:unhideWhenUsed/>
    <w:rsid w:val="00761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Надежда</cp:lastModifiedBy>
  <cp:revision>4</cp:revision>
  <cp:lastPrinted>2016-09-06T04:43:00Z</cp:lastPrinted>
  <dcterms:created xsi:type="dcterms:W3CDTF">2016-09-06T04:28:00Z</dcterms:created>
  <dcterms:modified xsi:type="dcterms:W3CDTF">2016-09-06T04:43:00Z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2016-09-06T00:00:00Z</vt:filetime>
  </property>
</Properties>
</file>